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30E92" w14:textId="77777777" w:rsidR="00F120D7" w:rsidRDefault="00F120D7" w:rsidP="00F120D7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791A0D" wp14:editId="06CA62A9">
            <wp:simplePos x="0" y="0"/>
            <wp:positionH relativeFrom="column">
              <wp:posOffset>2423795</wp:posOffset>
            </wp:positionH>
            <wp:positionV relativeFrom="paragraph">
              <wp:posOffset>-258445</wp:posOffset>
            </wp:positionV>
            <wp:extent cx="802640" cy="995045"/>
            <wp:effectExtent l="0" t="0" r="0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99504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2CE54" w14:textId="77777777" w:rsidR="00F120D7" w:rsidRDefault="00F120D7" w:rsidP="00F120D7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14:paraId="3B225DCF" w14:textId="77777777" w:rsidR="00F120D7" w:rsidRDefault="00F120D7" w:rsidP="00F120D7">
      <w:pPr>
        <w:spacing w:after="0" w:line="240" w:lineRule="auto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14:paraId="30759A41" w14:textId="77777777" w:rsidR="00F120D7" w:rsidRDefault="00F120D7" w:rsidP="00F120D7">
      <w:pPr>
        <w:spacing w:after="0"/>
        <w:ind w:right="282"/>
        <w:rPr>
          <w:szCs w:val="28"/>
        </w:rPr>
      </w:pPr>
    </w:p>
    <w:p w14:paraId="2AAB711A" w14:textId="77777777" w:rsidR="00F120D7" w:rsidRPr="00A16A0F" w:rsidRDefault="00F120D7" w:rsidP="00F120D7">
      <w:pPr>
        <w:spacing w:after="0"/>
        <w:ind w:right="282"/>
        <w:rPr>
          <w:sz w:val="16"/>
          <w:szCs w:val="16"/>
        </w:rPr>
      </w:pPr>
    </w:p>
    <w:p w14:paraId="0E1EC2D9" w14:textId="77777777" w:rsidR="00F120D7" w:rsidRDefault="00F120D7" w:rsidP="00F120D7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АДМИНИСТРАЦИЯ ГАВРИЛОВО-ПОСАДСКОГО </w:t>
      </w:r>
    </w:p>
    <w:p w14:paraId="4D25AE7C" w14:textId="77777777" w:rsidR="00F120D7" w:rsidRDefault="00F120D7" w:rsidP="00F120D7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МУНИЦИПАЛЬНОГО РАЙОНА ИВАНОВСКОЙ ОБЛАСТИ</w:t>
      </w:r>
    </w:p>
    <w:p w14:paraId="39A3B8F8" w14:textId="1E06F5D1" w:rsidR="00F120D7" w:rsidRDefault="00F120D7" w:rsidP="00F120D7">
      <w:pPr>
        <w:pStyle w:val="1"/>
        <w:spacing w:before="0" w:line="240" w:lineRule="auto"/>
        <w:ind w:right="282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color w:val="auto"/>
        </w:rPr>
        <w:t xml:space="preserve">   ПОСТАНОВЛЕНИЕ</w:t>
      </w:r>
      <w:r>
        <w:rPr>
          <w:rFonts w:ascii="Times New Roman" w:hAnsi="Times New Roman"/>
          <w:b w:val="0"/>
          <w:color w:val="auto"/>
        </w:rPr>
        <w:t xml:space="preserve"> </w:t>
      </w:r>
    </w:p>
    <w:p w14:paraId="58FBC77A" w14:textId="77777777" w:rsidR="00F120D7" w:rsidRDefault="00F120D7" w:rsidP="00F120D7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14:paraId="3B73FBD5" w14:textId="080EBEC2" w:rsidR="0019171A" w:rsidRDefault="00F120D7" w:rsidP="0019171A">
      <w:pPr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9171A">
        <w:rPr>
          <w:rFonts w:ascii="Times New Roman" w:hAnsi="Times New Roman"/>
          <w:sz w:val="28"/>
          <w:szCs w:val="28"/>
        </w:rPr>
        <w:t>от  1</w:t>
      </w:r>
      <w:r w:rsidR="0019171A">
        <w:rPr>
          <w:rFonts w:ascii="Times New Roman" w:hAnsi="Times New Roman"/>
          <w:sz w:val="28"/>
          <w:szCs w:val="28"/>
        </w:rPr>
        <w:t>6</w:t>
      </w:r>
      <w:r w:rsidR="0019171A">
        <w:rPr>
          <w:rFonts w:ascii="Times New Roman" w:hAnsi="Times New Roman"/>
          <w:sz w:val="28"/>
          <w:szCs w:val="28"/>
        </w:rPr>
        <w:t>.01.2023</w:t>
      </w:r>
      <w:proofErr w:type="gramEnd"/>
      <w:r w:rsidR="0019171A">
        <w:rPr>
          <w:rFonts w:ascii="Times New Roman" w:hAnsi="Times New Roman"/>
          <w:sz w:val="28"/>
          <w:szCs w:val="28"/>
        </w:rPr>
        <w:t xml:space="preserve">  № </w:t>
      </w:r>
      <w:r w:rsidR="0019171A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="0019171A">
        <w:rPr>
          <w:rFonts w:ascii="Times New Roman" w:hAnsi="Times New Roman"/>
          <w:sz w:val="28"/>
          <w:szCs w:val="28"/>
        </w:rPr>
        <w:t>-п</w:t>
      </w:r>
    </w:p>
    <w:p w14:paraId="4E2074CD" w14:textId="6B90E77A" w:rsidR="00F120D7" w:rsidRDefault="00F120D7" w:rsidP="00F120D7">
      <w:pPr>
        <w:spacing w:after="0" w:line="240" w:lineRule="auto"/>
        <w:ind w:right="282"/>
        <w:jc w:val="center"/>
        <w:rPr>
          <w:rFonts w:ascii="Times New Roman" w:hAnsi="Times New Roman"/>
          <w:sz w:val="28"/>
          <w:szCs w:val="28"/>
        </w:rPr>
      </w:pPr>
    </w:p>
    <w:p w14:paraId="4E2DC260" w14:textId="77777777" w:rsidR="00F120D7" w:rsidRDefault="00F120D7" w:rsidP="00F120D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C86B7EA" w14:textId="77777777" w:rsidR="00F120D7" w:rsidRPr="00A16A0F" w:rsidRDefault="00F120D7" w:rsidP="00F120D7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p w14:paraId="674A5A15" w14:textId="522CD7B3" w:rsidR="00F120D7" w:rsidRPr="00F120D7" w:rsidRDefault="00F120D7" w:rsidP="00B91AF9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A16A0F">
        <w:rPr>
          <w:rFonts w:ascii="Times New Roman" w:hAnsi="Times New Roman"/>
          <w:b/>
          <w:sz w:val="28"/>
          <w:szCs w:val="28"/>
        </w:rPr>
        <w:t>г</w:t>
      </w:r>
      <w:r w:rsidR="003357FE" w:rsidRPr="003357FE">
        <w:rPr>
          <w:rFonts w:ascii="Times New Roman" w:hAnsi="Times New Roman"/>
          <w:b/>
          <w:sz w:val="28"/>
          <w:szCs w:val="28"/>
        </w:rPr>
        <w:t xml:space="preserve">енеральный план Гаврилово-Посадского городского поселения и Правила землепользования и застройки Гаврилово-Посадского городского поселения </w:t>
      </w:r>
    </w:p>
    <w:p w14:paraId="2A6EBBCF" w14:textId="77777777" w:rsidR="00F120D7" w:rsidRPr="00A16A0F" w:rsidRDefault="00F120D7" w:rsidP="00F120D7">
      <w:pPr>
        <w:pStyle w:val="2"/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14:paraId="7527C86A" w14:textId="284749D7" w:rsidR="00F120D7" w:rsidRPr="004D53D3" w:rsidRDefault="00F120D7" w:rsidP="00F1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>В соответствии со стать</w:t>
      </w:r>
      <w:r w:rsidR="00B17CD9">
        <w:rPr>
          <w:rStyle w:val="a5"/>
          <w:rFonts w:ascii="Times New Roman" w:hAnsi="Times New Roman"/>
          <w:sz w:val="28"/>
          <w:szCs w:val="28"/>
        </w:rPr>
        <w:t>ями</w:t>
      </w:r>
      <w:r>
        <w:rPr>
          <w:rStyle w:val="a5"/>
          <w:rFonts w:ascii="Times New Roman" w:hAnsi="Times New Roman"/>
          <w:sz w:val="28"/>
          <w:szCs w:val="28"/>
        </w:rPr>
        <w:t xml:space="preserve"> 9</w:t>
      </w:r>
      <w:r w:rsidR="00964DFE">
        <w:rPr>
          <w:rStyle w:val="a5"/>
          <w:rFonts w:ascii="Times New Roman" w:hAnsi="Times New Roman"/>
          <w:sz w:val="28"/>
          <w:szCs w:val="28"/>
        </w:rPr>
        <w:t>, 15</w:t>
      </w:r>
      <w:r>
        <w:rPr>
          <w:rStyle w:val="a5"/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в целях обеспечения прав и законных интересов правообладателей земельных участков и объектов капитального строительства, создания условий для устойчивого развития территорий Гаврилово-Посадского городского поселения, обеспечения строительства объектов капитального строительства федерального, регионального, местного значения, приведения документов территориального планирования в соответствие с требованиями действующего законодательства, Администрация Гаврилово-Посадского муниципального района Ивановской области   </w:t>
      </w:r>
      <w:r>
        <w:rPr>
          <w:rFonts w:ascii="Times New Roman" w:hAnsi="Times New Roman"/>
          <w:b/>
          <w:sz w:val="28"/>
          <w:szCs w:val="28"/>
        </w:rPr>
        <w:t>п о  с  т  а  н  о  в  л  я  е т:</w:t>
      </w:r>
    </w:p>
    <w:p w14:paraId="7899A9C0" w14:textId="662354E7" w:rsidR="00964DFE" w:rsidRDefault="00F120D7" w:rsidP="00964D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1.Приступить к процедуре внесения изменени</w:t>
      </w:r>
      <w:r w:rsidR="00A16A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="00A16A0F">
        <w:rPr>
          <w:rFonts w:ascii="Times New Roman" w:hAnsi="Times New Roman"/>
          <w:bCs/>
          <w:sz w:val="28"/>
          <w:szCs w:val="28"/>
        </w:rPr>
        <w:t>г</w:t>
      </w:r>
      <w:r w:rsidR="003357FE" w:rsidRPr="003357FE">
        <w:rPr>
          <w:rFonts w:ascii="Times New Roman" w:hAnsi="Times New Roman"/>
          <w:bCs/>
          <w:sz w:val="28"/>
          <w:szCs w:val="28"/>
        </w:rPr>
        <w:t xml:space="preserve">енеральный план Гаврилово-Посадского городского поселения и </w:t>
      </w:r>
      <w:proofErr w:type="gramStart"/>
      <w:r w:rsidR="003357FE" w:rsidRPr="003357FE">
        <w:rPr>
          <w:rFonts w:ascii="Times New Roman" w:hAnsi="Times New Roman"/>
          <w:bCs/>
          <w:sz w:val="28"/>
          <w:szCs w:val="28"/>
        </w:rPr>
        <w:t>Правила землепользования и застройки Гаврилово-Посадского городского поселения</w:t>
      </w:r>
      <w:proofErr w:type="gramEnd"/>
      <w:r w:rsidR="003357FE" w:rsidRPr="003357FE">
        <w:rPr>
          <w:rFonts w:ascii="Times New Roman" w:hAnsi="Times New Roman"/>
          <w:bCs/>
          <w:sz w:val="28"/>
          <w:szCs w:val="28"/>
        </w:rPr>
        <w:t xml:space="preserve"> </w:t>
      </w:r>
      <w:r w:rsidR="00A16A0F">
        <w:rPr>
          <w:rFonts w:ascii="Times New Roman" w:hAnsi="Times New Roman"/>
          <w:bCs/>
          <w:sz w:val="28"/>
          <w:szCs w:val="28"/>
        </w:rPr>
        <w:t>и установление границ населенных пунктов и территориальных зон Гаврилово-Посадского городского поселения.</w:t>
      </w:r>
    </w:p>
    <w:p w14:paraId="0BD17276" w14:textId="5D8EE533" w:rsidR="00F120D7" w:rsidRPr="00964DFE" w:rsidRDefault="00964DFE" w:rsidP="00964DF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120D7">
        <w:rPr>
          <w:rFonts w:ascii="Times New Roman" w:hAnsi="Times New Roman"/>
          <w:sz w:val="28"/>
          <w:szCs w:val="28"/>
        </w:rPr>
        <w:t xml:space="preserve">2.Контроль за исполнением настоящего постановления возложить на </w:t>
      </w:r>
      <w:r w:rsidR="00204D56">
        <w:rPr>
          <w:rFonts w:ascii="Times New Roman" w:hAnsi="Times New Roman"/>
          <w:sz w:val="28"/>
          <w:szCs w:val="28"/>
        </w:rPr>
        <w:t xml:space="preserve">заместителя Главы администрации, </w:t>
      </w:r>
      <w:r w:rsidR="00F120D7">
        <w:rPr>
          <w:rFonts w:ascii="Times New Roman" w:hAnsi="Times New Roman"/>
          <w:sz w:val="28"/>
          <w:szCs w:val="28"/>
        </w:rPr>
        <w:t xml:space="preserve">начальника </w:t>
      </w:r>
      <w:r w:rsidR="00204D56">
        <w:rPr>
          <w:rFonts w:ascii="Times New Roman" w:hAnsi="Times New Roman"/>
          <w:sz w:val="28"/>
          <w:szCs w:val="28"/>
        </w:rPr>
        <w:t>У</w:t>
      </w:r>
      <w:r w:rsidR="00F120D7">
        <w:rPr>
          <w:rFonts w:ascii="Times New Roman" w:hAnsi="Times New Roman"/>
          <w:sz w:val="28"/>
          <w:szCs w:val="28"/>
        </w:rPr>
        <w:t xml:space="preserve">правления </w:t>
      </w:r>
      <w:proofErr w:type="gramStart"/>
      <w:r w:rsidR="00F120D7">
        <w:rPr>
          <w:rFonts w:ascii="Times New Roman" w:hAnsi="Times New Roman"/>
          <w:sz w:val="28"/>
          <w:szCs w:val="28"/>
        </w:rPr>
        <w:t>градостроительства  и</w:t>
      </w:r>
      <w:proofErr w:type="gramEnd"/>
      <w:r w:rsidR="00B17CD9">
        <w:rPr>
          <w:rFonts w:ascii="Times New Roman" w:hAnsi="Times New Roman"/>
          <w:sz w:val="28"/>
          <w:szCs w:val="28"/>
        </w:rPr>
        <w:t xml:space="preserve"> </w:t>
      </w:r>
      <w:r w:rsidR="00F120D7">
        <w:rPr>
          <w:rFonts w:ascii="Times New Roman" w:hAnsi="Times New Roman"/>
          <w:sz w:val="28"/>
          <w:szCs w:val="28"/>
        </w:rPr>
        <w:t xml:space="preserve"> архитектуры </w:t>
      </w:r>
      <w:r w:rsidR="00204D56">
        <w:rPr>
          <w:rFonts w:ascii="Times New Roman" w:hAnsi="Times New Roman"/>
          <w:sz w:val="28"/>
          <w:szCs w:val="28"/>
        </w:rPr>
        <w:t xml:space="preserve">Администрации Гаврилово-Посадского муниципального района </w:t>
      </w:r>
      <w:r w:rsidR="00F120D7">
        <w:rPr>
          <w:rFonts w:ascii="Times New Roman" w:hAnsi="Times New Roman"/>
          <w:sz w:val="28"/>
          <w:szCs w:val="28"/>
        </w:rPr>
        <w:t>Тензока В.Э.</w:t>
      </w:r>
    </w:p>
    <w:p w14:paraId="7D20DC13" w14:textId="0B2B2909" w:rsidR="00F120D7" w:rsidRDefault="00F120D7" w:rsidP="00964DFE">
      <w:pPr>
        <w:spacing w:after="0" w:line="240" w:lineRule="auto"/>
        <w:ind w:right="56"/>
        <w:jc w:val="both"/>
        <w:rPr>
          <w:rStyle w:val="aaanao"/>
        </w:rPr>
      </w:pPr>
      <w:r>
        <w:rPr>
          <w:rStyle w:val="aaanao"/>
          <w:rFonts w:ascii="Times New Roman" w:hAnsi="Times New Roman"/>
          <w:sz w:val="28"/>
          <w:szCs w:val="28"/>
        </w:rPr>
        <w:tab/>
        <w:t xml:space="preserve">3.Опубликовать настоящее постановление в сборнике </w:t>
      </w:r>
      <w:r>
        <w:rPr>
          <w:rFonts w:ascii="Times New Roman" w:hAnsi="Times New Roman"/>
          <w:sz w:val="28"/>
          <w:szCs w:val="28"/>
        </w:rPr>
        <w:t>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14:paraId="71620A53" w14:textId="4ED6548A" w:rsidR="00204D56" w:rsidRDefault="00F120D7" w:rsidP="00F120D7">
      <w:pPr>
        <w:spacing w:after="0" w:line="240" w:lineRule="auto"/>
        <w:ind w:right="56"/>
        <w:jc w:val="both"/>
        <w:rPr>
          <w:rStyle w:val="a5"/>
        </w:rPr>
      </w:pPr>
      <w:r>
        <w:rPr>
          <w:rStyle w:val="aaanao"/>
          <w:rFonts w:ascii="Times New Roman" w:hAnsi="Times New Roman"/>
          <w:sz w:val="28"/>
          <w:szCs w:val="28"/>
        </w:rPr>
        <w:t xml:space="preserve">          5.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14:paraId="0F761351" w14:textId="3FCFD475" w:rsidR="00204D56" w:rsidRDefault="00204D56" w:rsidP="00F120D7">
      <w:pPr>
        <w:spacing w:after="0" w:line="240" w:lineRule="auto"/>
        <w:ind w:right="56"/>
        <w:jc w:val="both"/>
        <w:rPr>
          <w:rStyle w:val="a5"/>
        </w:rPr>
      </w:pPr>
    </w:p>
    <w:p w14:paraId="1BB7B626" w14:textId="23E1E684" w:rsidR="00204D56" w:rsidRDefault="00204D56" w:rsidP="00F120D7">
      <w:pPr>
        <w:spacing w:after="0" w:line="240" w:lineRule="auto"/>
        <w:ind w:right="56"/>
        <w:jc w:val="both"/>
      </w:pPr>
    </w:p>
    <w:p w14:paraId="2897C3FA" w14:textId="77777777" w:rsidR="00F120D7" w:rsidRDefault="00F120D7" w:rsidP="00F120D7">
      <w:pPr>
        <w:spacing w:after="0" w:line="240" w:lineRule="auto"/>
        <w:ind w:left="-142" w:right="5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Глава Гаврилово-Посадского</w:t>
      </w:r>
    </w:p>
    <w:p w14:paraId="6C7BE1ED" w14:textId="39F9B204" w:rsidR="00962D69" w:rsidRDefault="00F120D7" w:rsidP="003357FE">
      <w:pPr>
        <w:spacing w:after="0" w:line="240" w:lineRule="auto"/>
        <w:ind w:right="56"/>
        <w:jc w:val="both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муниципального района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                           В.Ю. Лаптев</w:t>
      </w:r>
    </w:p>
    <w:sectPr w:rsidR="00962D69" w:rsidSect="004D53D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69"/>
    <w:rsid w:val="0019171A"/>
    <w:rsid w:val="00204D56"/>
    <w:rsid w:val="003357FE"/>
    <w:rsid w:val="00962D69"/>
    <w:rsid w:val="00964DFE"/>
    <w:rsid w:val="00995D41"/>
    <w:rsid w:val="00A16A0F"/>
    <w:rsid w:val="00B17CD9"/>
    <w:rsid w:val="00B91AF9"/>
    <w:rsid w:val="00F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DF9"/>
  <w15:chartTrackingRefBased/>
  <w15:docId w15:val="{0E577CD4-764D-4E14-AEE5-5182EF63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20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0D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120D7"/>
    <w:pPr>
      <w:spacing w:after="0" w:line="240" w:lineRule="auto"/>
      <w:ind w:right="-483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12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20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20D7"/>
    <w:rPr>
      <w:rFonts w:ascii="Calibri" w:eastAsia="Times New Roman" w:hAnsi="Calibri" w:cs="Times New Roman"/>
      <w:lang w:eastAsia="ru-RU"/>
    </w:rPr>
  </w:style>
  <w:style w:type="character" w:customStyle="1" w:styleId="a5">
    <w:name w:val="a"/>
    <w:rsid w:val="00F120D7"/>
  </w:style>
  <w:style w:type="character" w:customStyle="1" w:styleId="aaanao">
    <w:name w:val="aaanao"/>
    <w:rsid w:val="00F120D7"/>
  </w:style>
  <w:style w:type="paragraph" w:styleId="a6">
    <w:name w:val="Balloon Text"/>
    <w:basedOn w:val="a"/>
    <w:link w:val="a7"/>
    <w:uiPriority w:val="99"/>
    <w:semiHidden/>
    <w:unhideWhenUsed/>
    <w:rsid w:val="00A1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2023-01-16T13:09:00Z</cp:lastPrinted>
  <dcterms:created xsi:type="dcterms:W3CDTF">2022-01-27T07:04:00Z</dcterms:created>
  <dcterms:modified xsi:type="dcterms:W3CDTF">2023-01-17T12:14:00Z</dcterms:modified>
</cp:coreProperties>
</file>