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6" w:rsidRPr="000D4736" w:rsidRDefault="00F439B9" w:rsidP="000D4736">
      <w:pPr>
        <w:jc w:val="center"/>
        <w:rPr>
          <w:rFonts w:eastAsia="MS Mincho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0D4736" w:rsidRPr="000D4736">
        <w:rPr>
          <w:rFonts w:eastAsia="MS Mincho"/>
          <w:b/>
          <w:sz w:val="28"/>
          <w:szCs w:val="28"/>
        </w:rPr>
        <w:t>Схема расположения границ (сферы действия) публичного сервитута</w:t>
      </w:r>
    </w:p>
    <w:p w:rsidR="000D4736" w:rsidRPr="000D4736" w:rsidRDefault="000D4736" w:rsidP="000D4736">
      <w:pPr>
        <w:jc w:val="center"/>
        <w:rPr>
          <w:rFonts w:eastAsia="MS Mincho"/>
          <w:b/>
          <w:sz w:val="10"/>
          <w:szCs w:val="10"/>
        </w:rPr>
      </w:pPr>
    </w:p>
    <w:p w:rsidR="000D4736" w:rsidRPr="000D4736" w:rsidRDefault="000D4736" w:rsidP="00616F85">
      <w:pPr>
        <w:autoSpaceDE w:val="0"/>
        <w:autoSpaceDN w:val="0"/>
        <w:adjustRightInd w:val="0"/>
        <w:rPr>
          <w:rFonts w:eastAsia="MS Mincho"/>
          <w:b/>
          <w:sz w:val="22"/>
          <w:szCs w:val="22"/>
        </w:rPr>
      </w:pPr>
      <w:r w:rsidRPr="000D4736">
        <w:rPr>
          <w:rFonts w:eastAsia="MS Mincho"/>
          <w:b/>
        </w:rPr>
        <w:t xml:space="preserve"> (</w:t>
      </w:r>
      <w:r w:rsidR="00137109">
        <w:rPr>
          <w:rFonts w:eastAsia="MS Mincho"/>
          <w:b/>
        </w:rPr>
        <w:t xml:space="preserve">Строительство </w:t>
      </w:r>
      <w:r w:rsidR="00137109" w:rsidRPr="00137109">
        <w:rPr>
          <w:rFonts w:eastAsia="MS Mincho"/>
          <w:b/>
          <w:sz w:val="22"/>
          <w:szCs w:val="22"/>
        </w:rPr>
        <w:t>ЛЭП-10кВ для резервного электроснабжения  КТП-28, КТП-43 в г</w:t>
      </w:r>
      <w:proofErr w:type="gramStart"/>
      <w:r w:rsidR="00137109" w:rsidRPr="00137109">
        <w:rPr>
          <w:rFonts w:eastAsia="MS Mincho"/>
          <w:b/>
          <w:sz w:val="22"/>
          <w:szCs w:val="22"/>
        </w:rPr>
        <w:t>.Г</w:t>
      </w:r>
      <w:proofErr w:type="gramEnd"/>
      <w:r w:rsidR="00137109" w:rsidRPr="00137109">
        <w:rPr>
          <w:rFonts w:eastAsia="MS Mincho"/>
          <w:b/>
          <w:sz w:val="22"/>
          <w:szCs w:val="22"/>
        </w:rPr>
        <w:t>аврилов Посад</w:t>
      </w:r>
      <w:r w:rsidRPr="000D4736">
        <w:rPr>
          <w:b/>
          <w:sz w:val="22"/>
          <w:szCs w:val="22"/>
        </w:rPr>
        <w:t>),</w:t>
      </w:r>
      <w:r w:rsidRPr="000D4736">
        <w:rPr>
          <w:sz w:val="22"/>
          <w:szCs w:val="22"/>
        </w:rPr>
        <w:t xml:space="preserve"> </w:t>
      </w:r>
      <w:r w:rsidRPr="000D4736">
        <w:rPr>
          <w:rFonts w:eastAsia="MS Mincho"/>
          <w:b/>
          <w:sz w:val="22"/>
          <w:szCs w:val="22"/>
        </w:rPr>
        <w:t xml:space="preserve">через </w:t>
      </w:r>
      <w:r w:rsidR="00137109">
        <w:rPr>
          <w:rFonts w:eastAsia="MS Mincho"/>
          <w:b/>
          <w:sz w:val="22"/>
          <w:szCs w:val="22"/>
        </w:rPr>
        <w:t xml:space="preserve">земельный участок с кадастровым номером </w:t>
      </w:r>
      <w:r w:rsidRPr="000D4736">
        <w:rPr>
          <w:rFonts w:eastAsia="MS Mincho"/>
          <w:b/>
          <w:sz w:val="22"/>
          <w:szCs w:val="22"/>
        </w:rPr>
        <w:t xml:space="preserve"> 37:</w:t>
      </w:r>
      <w:r w:rsidR="00616F85" w:rsidRPr="00616F85">
        <w:rPr>
          <w:rFonts w:eastAsia="MS Mincho"/>
          <w:b/>
          <w:sz w:val="22"/>
          <w:szCs w:val="22"/>
        </w:rPr>
        <w:t>0</w:t>
      </w:r>
      <w:r w:rsidR="00137109">
        <w:rPr>
          <w:rFonts w:eastAsia="MS Mincho"/>
          <w:b/>
          <w:sz w:val="22"/>
          <w:szCs w:val="22"/>
        </w:rPr>
        <w:t>3</w:t>
      </w:r>
      <w:r w:rsidRPr="000D4736">
        <w:rPr>
          <w:rFonts w:eastAsia="MS Mincho"/>
          <w:b/>
          <w:sz w:val="22"/>
          <w:szCs w:val="22"/>
        </w:rPr>
        <w:t>:</w:t>
      </w:r>
      <w:r w:rsidR="00137109">
        <w:rPr>
          <w:rFonts w:eastAsia="MS Mincho"/>
          <w:b/>
          <w:sz w:val="22"/>
          <w:szCs w:val="22"/>
        </w:rPr>
        <w:t>01</w:t>
      </w:r>
      <w:r w:rsidR="005D5779">
        <w:rPr>
          <w:rFonts w:eastAsia="MS Mincho"/>
          <w:b/>
          <w:sz w:val="22"/>
          <w:szCs w:val="22"/>
        </w:rPr>
        <w:t>14</w:t>
      </w:r>
      <w:r w:rsidR="00137109">
        <w:rPr>
          <w:rFonts w:eastAsia="MS Mincho"/>
          <w:b/>
          <w:sz w:val="22"/>
          <w:szCs w:val="22"/>
        </w:rPr>
        <w:t>07</w:t>
      </w:r>
      <w:r w:rsidR="005D5779">
        <w:rPr>
          <w:rFonts w:eastAsia="MS Mincho"/>
          <w:b/>
          <w:sz w:val="22"/>
          <w:szCs w:val="22"/>
        </w:rPr>
        <w:t>:396</w:t>
      </w:r>
      <w:r w:rsidRPr="000D4736">
        <w:rPr>
          <w:sz w:val="22"/>
          <w:szCs w:val="22"/>
        </w:rPr>
        <w:t xml:space="preserve"> </w:t>
      </w:r>
      <w:r w:rsidR="00616F85" w:rsidRPr="00616F85">
        <w:rPr>
          <w:rFonts w:eastAsia="MS Mincho"/>
          <w:b/>
          <w:sz w:val="22"/>
          <w:szCs w:val="22"/>
        </w:rPr>
        <w:t xml:space="preserve"> с </w:t>
      </w:r>
      <w:r w:rsidRPr="000D4736">
        <w:rPr>
          <w:rFonts w:eastAsia="MS Mincho"/>
          <w:b/>
          <w:sz w:val="22"/>
          <w:szCs w:val="22"/>
        </w:rPr>
        <w:t>последующим размещением объекта электросетевого хозяйства</w:t>
      </w:r>
      <w:r w:rsidR="00616F85" w:rsidRPr="00616F85">
        <w:rPr>
          <w:rFonts w:eastAsia="MS Mincho"/>
          <w:b/>
          <w:sz w:val="22"/>
          <w:szCs w:val="22"/>
        </w:rPr>
        <w:t>)</w:t>
      </w:r>
    </w:p>
    <w:p w:rsidR="00F439B9" w:rsidRDefault="00F439B9" w:rsidP="00616F85">
      <w:pPr>
        <w:spacing w:line="276" w:lineRule="auto"/>
        <w:rPr>
          <w:b/>
          <w:sz w:val="24"/>
          <w:szCs w:val="24"/>
        </w:rPr>
      </w:pPr>
    </w:p>
    <w:p w:rsidR="000D4736" w:rsidRPr="000D4736" w:rsidRDefault="000D4736" w:rsidP="00C72E7E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D4736">
        <w:rPr>
          <w:b/>
          <w:sz w:val="22"/>
          <w:szCs w:val="22"/>
        </w:rPr>
        <w:t>Адрес (местоположение):</w:t>
      </w:r>
      <w:r w:rsidRPr="000D4736">
        <w:rPr>
          <w:sz w:val="22"/>
          <w:szCs w:val="22"/>
        </w:rPr>
        <w:t xml:space="preserve"> </w:t>
      </w:r>
      <w:r w:rsidR="00137109" w:rsidRPr="00137109">
        <w:rPr>
          <w:sz w:val="22"/>
          <w:szCs w:val="22"/>
          <w:u w:val="single"/>
        </w:rPr>
        <w:t>обл. Ивановская, р-н Гаврилово-Посадский, западнее с</w:t>
      </w:r>
      <w:proofErr w:type="gramStart"/>
      <w:r w:rsidR="00137109" w:rsidRPr="00137109">
        <w:rPr>
          <w:sz w:val="22"/>
          <w:szCs w:val="22"/>
          <w:u w:val="single"/>
        </w:rPr>
        <w:t>.З</w:t>
      </w:r>
      <w:proofErr w:type="gramEnd"/>
      <w:r w:rsidR="00137109" w:rsidRPr="00137109">
        <w:rPr>
          <w:sz w:val="22"/>
          <w:szCs w:val="22"/>
          <w:u w:val="single"/>
        </w:rPr>
        <w:t>агородный</w:t>
      </w:r>
    </w:p>
    <w:p w:rsidR="000D4736" w:rsidRPr="000D4736" w:rsidRDefault="001A2B5E" w:rsidP="000D4736">
      <w:pPr>
        <w:autoSpaceDE w:val="0"/>
        <w:autoSpaceDN w:val="0"/>
        <w:adjustRightInd w:val="0"/>
        <w:ind w:left="426"/>
        <w:rPr>
          <w:sz w:val="22"/>
          <w:szCs w:val="22"/>
          <w:u w:val="single"/>
        </w:rPr>
      </w:pPr>
      <w:r>
        <w:rPr>
          <w:rFonts w:eastAsia="MS Mincho"/>
          <w:b/>
          <w:noProof/>
        </w:rPr>
        <w:drawing>
          <wp:anchor distT="0" distB="0" distL="114300" distR="114300" simplePos="0" relativeHeight="251658240" behindDoc="1" locked="0" layoutInCell="1" allowOverlap="1" wp14:anchorId="666E1FD5" wp14:editId="29C81CC0">
            <wp:simplePos x="0" y="0"/>
            <wp:positionH relativeFrom="column">
              <wp:posOffset>2981325</wp:posOffset>
            </wp:positionH>
            <wp:positionV relativeFrom="paragraph">
              <wp:posOffset>92710</wp:posOffset>
            </wp:positionV>
            <wp:extent cx="6076950" cy="92138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21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736" w:rsidRPr="000D4736">
        <w:rPr>
          <w:b/>
          <w:sz w:val="22"/>
          <w:szCs w:val="22"/>
        </w:rPr>
        <w:t>Площадь планируемого публичного сервитута:</w:t>
      </w:r>
      <w:r w:rsidR="000D4736" w:rsidRPr="000D4736">
        <w:rPr>
          <w:sz w:val="22"/>
          <w:szCs w:val="22"/>
          <w:u w:val="single"/>
        </w:rPr>
        <w:t xml:space="preserve"> </w:t>
      </w:r>
      <w:r w:rsidR="00137109">
        <w:rPr>
          <w:sz w:val="22"/>
          <w:szCs w:val="22"/>
          <w:u w:val="single"/>
        </w:rPr>
        <w:t>280</w:t>
      </w:r>
      <w:r w:rsidR="00152E4C">
        <w:rPr>
          <w:sz w:val="22"/>
          <w:szCs w:val="22"/>
          <w:u w:val="single"/>
        </w:rPr>
        <w:t xml:space="preserve"> </w:t>
      </w:r>
      <w:r w:rsidR="000D4736" w:rsidRPr="00616F85">
        <w:rPr>
          <w:sz w:val="22"/>
          <w:szCs w:val="22"/>
          <w:u w:val="single"/>
        </w:rPr>
        <w:t xml:space="preserve"> </w:t>
      </w:r>
      <w:r w:rsidR="000D4736" w:rsidRPr="000D4736">
        <w:rPr>
          <w:sz w:val="22"/>
          <w:szCs w:val="22"/>
          <w:u w:val="single"/>
        </w:rPr>
        <w:t>кв. м.</w:t>
      </w:r>
    </w:p>
    <w:p w:rsidR="000D4736" w:rsidRPr="000D4736" w:rsidRDefault="000D4736" w:rsidP="000D4736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0D4736">
        <w:rPr>
          <w:b/>
          <w:sz w:val="22"/>
          <w:szCs w:val="22"/>
        </w:rPr>
        <w:t>Категория земель</w:t>
      </w:r>
      <w:r w:rsidRPr="000D4736">
        <w:rPr>
          <w:sz w:val="22"/>
          <w:szCs w:val="22"/>
        </w:rPr>
        <w:t xml:space="preserve">: </w:t>
      </w:r>
      <w:r w:rsidRPr="000D4736">
        <w:rPr>
          <w:sz w:val="22"/>
          <w:szCs w:val="22"/>
          <w:u w:val="single"/>
        </w:rPr>
        <w:t xml:space="preserve">земли </w:t>
      </w:r>
      <w:r w:rsidR="00C72E7E">
        <w:rPr>
          <w:sz w:val="22"/>
          <w:szCs w:val="22"/>
          <w:u w:val="single"/>
        </w:rPr>
        <w:t>сельскохозяйственного назначения</w:t>
      </w:r>
      <w:r w:rsidRPr="000D4736">
        <w:rPr>
          <w:sz w:val="22"/>
          <w:szCs w:val="22"/>
          <w:u w:val="single"/>
        </w:rPr>
        <w:t xml:space="preserve">                          </w:t>
      </w: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C72E7E" w:rsidRDefault="00C72E7E" w:rsidP="000D4736">
      <w:pPr>
        <w:rPr>
          <w:rFonts w:eastAsia="MS Mincho"/>
          <w:b/>
        </w:rPr>
      </w:pPr>
    </w:p>
    <w:p w:rsidR="000D4736" w:rsidRPr="00862724" w:rsidRDefault="000D4736" w:rsidP="000D4736">
      <w:pPr>
        <w:rPr>
          <w:rFonts w:eastAsia="MS Mincho"/>
          <w:b/>
        </w:rPr>
      </w:pPr>
      <w:r>
        <w:rPr>
          <w:rFonts w:eastAsia="MS Mincho"/>
          <w:b/>
        </w:rPr>
        <w:t xml:space="preserve">    </w:t>
      </w:r>
      <w:r w:rsidRPr="00862724">
        <w:rPr>
          <w:rFonts w:eastAsia="MS Mincho"/>
          <w:b/>
        </w:rPr>
        <w:t>Координаты поворотных точек границ сервитута</w:t>
      </w:r>
    </w:p>
    <w:p w:rsidR="00F439B9" w:rsidRPr="000D4736" w:rsidRDefault="000D4736" w:rsidP="000D4736">
      <w:pPr>
        <w:rPr>
          <w:rFonts w:eastAsia="MS Mincho"/>
          <w:b/>
        </w:rPr>
      </w:pPr>
      <w:r>
        <w:rPr>
          <w:rFonts w:eastAsia="MS Mincho"/>
          <w:b/>
        </w:rPr>
        <w:t xml:space="preserve">                  </w:t>
      </w:r>
      <w:r w:rsidRPr="00862724">
        <w:rPr>
          <w:rFonts w:eastAsia="MS Mincho"/>
          <w:b/>
        </w:rPr>
        <w:t xml:space="preserve">Система координат: </w:t>
      </w:r>
      <w:r w:rsidR="00152E4C">
        <w:rPr>
          <w:rFonts w:eastAsia="MS Mincho"/>
          <w:b/>
        </w:rPr>
        <w:t>СК_</w:t>
      </w:r>
      <w:r w:rsidR="00616F85">
        <w:rPr>
          <w:rFonts w:eastAsia="MS Mincho"/>
          <w:b/>
        </w:rPr>
        <w:t>1963 г.</w:t>
      </w:r>
    </w:p>
    <w:tbl>
      <w:tblPr>
        <w:tblpPr w:leftFromText="180" w:rightFromText="180" w:vertAnchor="text" w:horzAnchor="page" w:tblpX="1183" w:tblpY="118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82"/>
        <w:gridCol w:w="843"/>
        <w:gridCol w:w="317"/>
        <w:gridCol w:w="1667"/>
      </w:tblGrid>
      <w:tr w:rsidR="000D4736" w:rsidRPr="000D4736" w:rsidTr="000D4736">
        <w:trPr>
          <w:trHeight w:val="394"/>
        </w:trPr>
        <w:tc>
          <w:tcPr>
            <w:tcW w:w="1250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0D4736">
              <w:rPr>
                <w:rFonts w:eastAsia="MS Mincho"/>
                <w:b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82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4736">
              <w:rPr>
                <w:rFonts w:eastAsia="MS Mincho"/>
                <w:b/>
                <w:sz w:val="18"/>
                <w:szCs w:val="18"/>
              </w:rPr>
              <w:t xml:space="preserve">Координаты, </w:t>
            </w:r>
            <w:proofErr w:type="gramStart"/>
            <w:r w:rsidRPr="000D4736">
              <w:rPr>
                <w:rFonts w:eastAsia="MS Mincho"/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0D4736" w:rsidRPr="000D4736" w:rsidTr="000D4736">
        <w:trPr>
          <w:trHeight w:val="394"/>
        </w:trPr>
        <w:tc>
          <w:tcPr>
            <w:tcW w:w="12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4736">
              <w:rPr>
                <w:rFonts w:eastAsia="MS Mincho"/>
                <w:b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4736">
              <w:rPr>
                <w:rFonts w:eastAsia="MS Mincho"/>
                <w:b/>
                <w:sz w:val="18"/>
                <w:szCs w:val="18"/>
              </w:rPr>
              <w:t>У</w:t>
            </w:r>
          </w:p>
        </w:tc>
      </w:tr>
      <w:tr w:rsidR="000D4736" w:rsidRPr="000D4736" w:rsidTr="000D4736">
        <w:trPr>
          <w:trHeight w:val="227"/>
        </w:trPr>
        <w:tc>
          <w:tcPr>
            <w:tcW w:w="125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0D4736">
              <w:rPr>
                <w:rFonts w:eastAsia="MS Mincho"/>
                <w:b/>
                <w:sz w:val="14"/>
                <w:szCs w:val="14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0D4736">
              <w:rPr>
                <w:rFonts w:eastAsia="MS Mincho"/>
                <w:b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4736" w:rsidRPr="000D4736" w:rsidRDefault="000D4736" w:rsidP="000D4736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0D4736">
              <w:rPr>
                <w:rFonts w:eastAsia="MS Mincho"/>
                <w:b/>
                <w:sz w:val="14"/>
                <w:szCs w:val="14"/>
              </w:rPr>
              <w:t>3</w:t>
            </w:r>
          </w:p>
        </w:tc>
      </w:tr>
      <w:tr w:rsidR="000D4736" w:rsidRPr="000D4736" w:rsidTr="000D4736">
        <w:trPr>
          <w:trHeight w:val="283"/>
        </w:trPr>
        <w:tc>
          <w:tcPr>
            <w:tcW w:w="407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4736" w:rsidRPr="000D4736" w:rsidRDefault="00C72E7E" w:rsidP="000D47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:ЗУ</w:t>
            </w:r>
            <w:proofErr w:type="gramStart"/>
            <w:r>
              <w:rPr>
                <w:rFonts w:eastAsia="MS Mincho"/>
                <w:sz w:val="18"/>
                <w:szCs w:val="18"/>
              </w:rPr>
              <w:t>1</w:t>
            </w:r>
            <w:proofErr w:type="gramEnd"/>
          </w:p>
        </w:tc>
      </w:tr>
      <w:tr w:rsidR="00137109" w:rsidRPr="000D4736" w:rsidTr="0049488F">
        <w:trPr>
          <w:trHeight w:val="73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258259.83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160938.94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258258.78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160939.71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258256.50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160937.79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258252.98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160935.65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н5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258210.87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160910.76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258165.30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160883.59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258119.64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160856.45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258074.38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160829.63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258069.65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160833.61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258068.52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160832.97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н11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258074.26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160828.11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н12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258120.28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160855.37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н13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258165.94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160882.51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н14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258211.51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160909.68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н15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258253.62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160934.57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н16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258257.24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160936.77</w:t>
            </w:r>
          </w:p>
        </w:tc>
      </w:tr>
      <w:tr w:rsidR="00137109" w:rsidRPr="000D4736" w:rsidTr="0049488F">
        <w:trPr>
          <w:trHeight w:val="170"/>
        </w:trPr>
        <w:tc>
          <w:tcPr>
            <w:tcW w:w="11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258259.83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7109" w:rsidRDefault="00137109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160938.94</w:t>
            </w:r>
          </w:p>
        </w:tc>
      </w:tr>
    </w:tbl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F439B9" w:rsidRDefault="00F439B9" w:rsidP="00F439B9">
      <w:pPr>
        <w:tabs>
          <w:tab w:val="left" w:pos="2070"/>
        </w:tabs>
        <w:rPr>
          <w:b/>
        </w:rPr>
      </w:pPr>
    </w:p>
    <w:p w:rsidR="000D4736" w:rsidRPr="00C72E7E" w:rsidRDefault="002924D1" w:rsidP="00C72E7E">
      <w:pPr>
        <w:spacing w:after="20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r w:rsidR="00C72E7E">
        <w:rPr>
          <w:b/>
          <w:sz w:val="32"/>
          <w:szCs w:val="32"/>
        </w:rPr>
        <w:t xml:space="preserve">                       </w:t>
      </w:r>
    </w:p>
    <w:p w:rsidR="00137109" w:rsidRDefault="00137109" w:rsidP="000D4736">
      <w:pPr>
        <w:ind w:left="567" w:firstLine="425"/>
        <w:jc w:val="center"/>
        <w:rPr>
          <w:b/>
          <w:sz w:val="24"/>
          <w:szCs w:val="24"/>
        </w:rPr>
      </w:pPr>
    </w:p>
    <w:p w:rsidR="00137109" w:rsidRDefault="00137109" w:rsidP="000D4736">
      <w:pPr>
        <w:ind w:left="567" w:firstLine="425"/>
        <w:jc w:val="center"/>
        <w:rPr>
          <w:b/>
          <w:sz w:val="24"/>
          <w:szCs w:val="24"/>
        </w:rPr>
      </w:pPr>
    </w:p>
    <w:p w:rsidR="00137109" w:rsidRDefault="00137109" w:rsidP="000D4736">
      <w:pPr>
        <w:ind w:left="567" w:firstLine="425"/>
        <w:jc w:val="center"/>
        <w:rPr>
          <w:b/>
          <w:sz w:val="24"/>
          <w:szCs w:val="24"/>
        </w:rPr>
      </w:pPr>
    </w:p>
    <w:p w:rsidR="00137109" w:rsidRDefault="00137109" w:rsidP="000D4736">
      <w:pPr>
        <w:ind w:left="567" w:firstLine="425"/>
        <w:jc w:val="center"/>
        <w:rPr>
          <w:b/>
          <w:sz w:val="24"/>
          <w:szCs w:val="24"/>
        </w:rPr>
      </w:pPr>
    </w:p>
    <w:p w:rsidR="00137109" w:rsidRDefault="00137109" w:rsidP="000D4736">
      <w:pPr>
        <w:ind w:left="567" w:firstLine="425"/>
        <w:jc w:val="center"/>
        <w:rPr>
          <w:b/>
          <w:sz w:val="24"/>
          <w:szCs w:val="24"/>
        </w:rPr>
      </w:pPr>
    </w:p>
    <w:p w:rsidR="00137109" w:rsidRDefault="00137109" w:rsidP="000D4736">
      <w:pPr>
        <w:ind w:left="567" w:firstLine="425"/>
        <w:jc w:val="center"/>
        <w:rPr>
          <w:b/>
          <w:sz w:val="24"/>
          <w:szCs w:val="24"/>
        </w:rPr>
      </w:pPr>
    </w:p>
    <w:p w:rsidR="000D4736" w:rsidRPr="000D4736" w:rsidRDefault="000D4736" w:rsidP="000D4736">
      <w:pPr>
        <w:ind w:left="567" w:firstLine="425"/>
        <w:jc w:val="center"/>
        <w:rPr>
          <w:b/>
          <w:sz w:val="24"/>
          <w:szCs w:val="24"/>
        </w:rPr>
      </w:pPr>
      <w:r w:rsidRPr="000D4736">
        <w:rPr>
          <w:b/>
          <w:sz w:val="24"/>
          <w:szCs w:val="24"/>
        </w:rPr>
        <w:t>Масштаб 1:2000</w:t>
      </w:r>
    </w:p>
    <w:p w:rsidR="000D4736" w:rsidRDefault="000D4736" w:rsidP="000D4736">
      <w:pPr>
        <w:ind w:left="567" w:firstLine="425"/>
        <w:rPr>
          <w:sz w:val="16"/>
          <w:szCs w:val="16"/>
        </w:rPr>
      </w:pPr>
    </w:p>
    <w:p w:rsidR="000D4736" w:rsidRDefault="000D4736" w:rsidP="000D4736">
      <w:pPr>
        <w:ind w:left="567" w:firstLine="425"/>
        <w:rPr>
          <w:sz w:val="22"/>
          <w:szCs w:val="22"/>
        </w:rPr>
      </w:pPr>
      <w:r w:rsidRPr="000D4736">
        <w:rPr>
          <w:noProof/>
          <w:color w:val="FF0000"/>
          <w:sz w:val="22"/>
          <w:szCs w:val="22"/>
        </w:rPr>
        <w:t>====</w:t>
      </w:r>
      <w:r w:rsidRPr="000D4736">
        <w:rPr>
          <w:color w:val="FF0000"/>
          <w:sz w:val="22"/>
          <w:szCs w:val="22"/>
        </w:rPr>
        <w:t xml:space="preserve"> </w:t>
      </w:r>
      <w:r w:rsidRPr="000D4736">
        <w:rPr>
          <w:sz w:val="22"/>
          <w:szCs w:val="22"/>
        </w:rPr>
        <w:t xml:space="preserve">    - зона планируемой границы сферы действия публичного сервитута</w:t>
      </w:r>
    </w:p>
    <w:p w:rsidR="000D4736" w:rsidRPr="000D4736" w:rsidRDefault="00C72E7E" w:rsidP="000D4736">
      <w:pPr>
        <w:ind w:left="567" w:firstLine="425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:    ЗУ</w:t>
      </w:r>
      <w:proofErr w:type="gramStart"/>
      <w:r>
        <w:rPr>
          <w:color w:val="FF0000"/>
          <w:sz w:val="22"/>
          <w:szCs w:val="22"/>
        </w:rPr>
        <w:t>1</w:t>
      </w:r>
      <w:proofErr w:type="gramEnd"/>
      <w:r w:rsidR="000D4736" w:rsidRPr="000D4736">
        <w:rPr>
          <w:sz w:val="22"/>
          <w:szCs w:val="22"/>
        </w:rPr>
        <w:t xml:space="preserve">             - обозначение планируемой границы сферы действия публичного сервитута                                                                                                                                                                                                                            </w:t>
      </w:r>
      <w:r w:rsidR="000D4736">
        <w:rPr>
          <w:sz w:val="22"/>
          <w:szCs w:val="22"/>
        </w:rPr>
        <w:t xml:space="preserve">           </w:t>
      </w:r>
      <w:r w:rsidR="000D4736" w:rsidRPr="000D4736">
        <w:rPr>
          <w:strike/>
          <w:color w:val="00B0F0"/>
          <w:sz w:val="22"/>
          <w:szCs w:val="22"/>
        </w:rPr>
        <w:t>----------</w:t>
      </w:r>
      <w:r w:rsidR="000D4736" w:rsidRPr="000D4736">
        <w:rPr>
          <w:sz w:val="22"/>
          <w:szCs w:val="22"/>
        </w:rPr>
        <w:t xml:space="preserve">             - границы существующих земельных участков</w:t>
      </w:r>
      <w:r w:rsidR="000D4736" w:rsidRPr="000D4736">
        <w:rPr>
          <w:color w:val="000000"/>
          <w:sz w:val="22"/>
          <w:szCs w:val="22"/>
        </w:rPr>
        <w:t xml:space="preserve">                                                   </w:t>
      </w:r>
      <w:r w:rsidR="000D4736">
        <w:rPr>
          <w:color w:val="000000"/>
          <w:sz w:val="22"/>
          <w:szCs w:val="22"/>
        </w:rPr>
        <w:t xml:space="preserve">                               </w:t>
      </w:r>
    </w:p>
    <w:p w:rsidR="000D4736" w:rsidRDefault="000D4736" w:rsidP="000D4736">
      <w:pPr>
        <w:ind w:left="851" w:hanging="142"/>
        <w:rPr>
          <w:color w:val="000000" w:themeColor="text1"/>
          <w:sz w:val="22"/>
          <w:szCs w:val="22"/>
        </w:rPr>
      </w:pPr>
      <w:r w:rsidRPr="000D4736">
        <w:rPr>
          <w:color w:val="00B0F0"/>
          <w:sz w:val="22"/>
          <w:szCs w:val="22"/>
        </w:rPr>
        <w:t>37:</w:t>
      </w:r>
      <w:r w:rsidR="00616F85">
        <w:rPr>
          <w:color w:val="00B0F0"/>
          <w:sz w:val="22"/>
          <w:szCs w:val="22"/>
        </w:rPr>
        <w:t>09</w:t>
      </w:r>
      <w:r w:rsidRPr="000D4736">
        <w:rPr>
          <w:color w:val="00B0F0"/>
          <w:sz w:val="22"/>
          <w:szCs w:val="22"/>
        </w:rPr>
        <w:t>:</w:t>
      </w:r>
      <w:r w:rsidR="00616F85">
        <w:rPr>
          <w:color w:val="00B0F0"/>
          <w:sz w:val="22"/>
          <w:szCs w:val="22"/>
        </w:rPr>
        <w:t>020401</w:t>
      </w:r>
      <w:r w:rsidRPr="000D4736">
        <w:rPr>
          <w:color w:val="000000" w:themeColor="text1"/>
          <w:sz w:val="22"/>
          <w:szCs w:val="22"/>
        </w:rPr>
        <w:t xml:space="preserve">- кадастровый номер земельного участка                                  </w:t>
      </w:r>
      <w:r>
        <w:rPr>
          <w:color w:val="000000" w:themeColor="text1"/>
          <w:sz w:val="22"/>
          <w:szCs w:val="22"/>
        </w:rPr>
        <w:t xml:space="preserve">                               </w:t>
      </w:r>
    </w:p>
    <w:p w:rsidR="000D4736" w:rsidRPr="000D4736" w:rsidRDefault="000D4736" w:rsidP="000D4736">
      <w:pPr>
        <w:ind w:left="851" w:hanging="142"/>
        <w:rPr>
          <w:color w:val="000000"/>
          <w:sz w:val="22"/>
          <w:szCs w:val="22"/>
        </w:rPr>
      </w:pPr>
      <w:r w:rsidRPr="000D4736">
        <w:rPr>
          <w:b/>
          <w:color w:val="000000" w:themeColor="text1"/>
          <w:sz w:val="22"/>
          <w:szCs w:val="22"/>
        </w:rPr>
        <w:t xml:space="preserve"> 37:</w:t>
      </w:r>
      <w:r w:rsidR="00616F85">
        <w:rPr>
          <w:b/>
          <w:color w:val="000000" w:themeColor="text1"/>
          <w:sz w:val="22"/>
          <w:szCs w:val="22"/>
        </w:rPr>
        <w:t>0</w:t>
      </w:r>
      <w:r w:rsidR="00137109">
        <w:rPr>
          <w:b/>
          <w:color w:val="000000" w:themeColor="text1"/>
          <w:sz w:val="22"/>
          <w:szCs w:val="22"/>
        </w:rPr>
        <w:t>3</w:t>
      </w:r>
      <w:r w:rsidRPr="000D4736">
        <w:rPr>
          <w:b/>
          <w:color w:val="000000" w:themeColor="text1"/>
          <w:sz w:val="22"/>
          <w:szCs w:val="22"/>
        </w:rPr>
        <w:t>:</w:t>
      </w:r>
      <w:r w:rsidR="00137109">
        <w:rPr>
          <w:b/>
          <w:color w:val="000000" w:themeColor="text1"/>
          <w:sz w:val="22"/>
          <w:szCs w:val="22"/>
        </w:rPr>
        <w:t>01</w:t>
      </w:r>
      <w:r w:rsidR="001A2B5E">
        <w:rPr>
          <w:b/>
          <w:color w:val="000000" w:themeColor="text1"/>
          <w:sz w:val="22"/>
          <w:szCs w:val="22"/>
        </w:rPr>
        <w:t>1</w:t>
      </w:r>
      <w:r w:rsidR="00137109">
        <w:rPr>
          <w:b/>
          <w:color w:val="000000" w:themeColor="text1"/>
          <w:sz w:val="22"/>
          <w:szCs w:val="22"/>
        </w:rPr>
        <w:t>407</w:t>
      </w:r>
      <w:r w:rsidRPr="000D4736">
        <w:rPr>
          <w:sz w:val="22"/>
          <w:szCs w:val="22"/>
        </w:rPr>
        <w:t xml:space="preserve">   - номер кадастрового квартала                                                                                                                                                                                                   - характерная точка границы, сведения о которой достаточны для определения ее местоположения                                                                                                                                                     </w:t>
      </w:r>
    </w:p>
    <w:p w:rsidR="000D4736" w:rsidRPr="000D4736" w:rsidRDefault="000D4736" w:rsidP="000D4736">
      <w:pPr>
        <w:ind w:left="851"/>
        <w:rPr>
          <w:sz w:val="22"/>
          <w:szCs w:val="22"/>
        </w:rPr>
      </w:pPr>
      <w:r w:rsidRPr="000D4736">
        <w:rPr>
          <w:sz w:val="22"/>
          <w:szCs w:val="22"/>
        </w:rPr>
        <w:t xml:space="preserve">  </w:t>
      </w:r>
      <w:r w:rsidRPr="000D4736">
        <w:rPr>
          <w:color w:val="FF0000"/>
          <w:sz w:val="22"/>
          <w:szCs w:val="22"/>
        </w:rPr>
        <w:t>н</w:t>
      </w:r>
      <w:proofErr w:type="gramStart"/>
      <w:r w:rsidRPr="000D4736">
        <w:rPr>
          <w:color w:val="FF0000"/>
          <w:sz w:val="22"/>
          <w:szCs w:val="22"/>
        </w:rPr>
        <w:t>1</w:t>
      </w:r>
      <w:proofErr w:type="gramEnd"/>
      <w:r w:rsidRPr="000D4736">
        <w:rPr>
          <w:color w:val="FF0000"/>
          <w:sz w:val="22"/>
          <w:szCs w:val="22"/>
        </w:rPr>
        <w:t>,н2,н3</w:t>
      </w:r>
      <w:r w:rsidRPr="000D4736">
        <w:rPr>
          <w:color w:val="000000"/>
          <w:sz w:val="22"/>
          <w:szCs w:val="22"/>
        </w:rPr>
        <w:t>…,</w:t>
      </w:r>
      <w:r w:rsidRPr="000D4736">
        <w:rPr>
          <w:sz w:val="22"/>
          <w:szCs w:val="22"/>
        </w:rPr>
        <w:t xml:space="preserve">      - номер характерной точки границы, сведения о которой достаточны для  </w:t>
      </w:r>
    </w:p>
    <w:p w:rsidR="003D23E0" w:rsidRDefault="003D23E0" w:rsidP="007A65F2">
      <w:pPr>
        <w:spacing w:after="200"/>
        <w:jc w:val="center"/>
        <w:rPr>
          <w:b/>
          <w:sz w:val="24"/>
          <w:szCs w:val="24"/>
        </w:rPr>
      </w:pPr>
    </w:p>
    <w:p w:rsidR="000D4736" w:rsidRPr="000D4736" w:rsidRDefault="003D23E0" w:rsidP="000D4736">
      <w:pPr>
        <w:rPr>
          <w:b/>
        </w:rPr>
      </w:pPr>
      <w:r>
        <w:rPr>
          <w:b/>
          <w:sz w:val="24"/>
          <w:szCs w:val="24"/>
        </w:rPr>
        <w:t xml:space="preserve">    </w:t>
      </w:r>
      <w:r w:rsidR="000D4736" w:rsidRPr="000D4736">
        <w:rPr>
          <w:b/>
        </w:rPr>
        <w:t>Сведения о земельном участке</w:t>
      </w:r>
    </w:p>
    <w:tbl>
      <w:tblPr>
        <w:tblpPr w:leftFromText="180" w:rightFromText="180" w:vertAnchor="text" w:horzAnchor="margin" w:tblpY="5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34"/>
        <w:gridCol w:w="1275"/>
        <w:gridCol w:w="1560"/>
        <w:gridCol w:w="1559"/>
      </w:tblGrid>
      <w:tr w:rsidR="000D4736" w:rsidRPr="000D4736" w:rsidTr="00CC4308">
        <w:tc>
          <w:tcPr>
            <w:tcW w:w="1702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Кадастровый номер участка</w:t>
            </w:r>
          </w:p>
        </w:tc>
        <w:tc>
          <w:tcPr>
            <w:tcW w:w="2234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275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560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Сведения о правах</w:t>
            </w:r>
          </w:p>
        </w:tc>
        <w:tc>
          <w:tcPr>
            <w:tcW w:w="1559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Вид права</w:t>
            </w:r>
          </w:p>
        </w:tc>
      </w:tr>
      <w:tr w:rsidR="000D4736" w:rsidRPr="000D4736" w:rsidTr="00CC4308">
        <w:tc>
          <w:tcPr>
            <w:tcW w:w="1702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4736" w:rsidRPr="000D4736" w:rsidRDefault="000D4736" w:rsidP="000D4736">
            <w:pPr>
              <w:jc w:val="center"/>
              <w:rPr>
                <w:b/>
                <w:sz w:val="16"/>
                <w:szCs w:val="16"/>
              </w:rPr>
            </w:pPr>
            <w:r w:rsidRPr="000D4736">
              <w:rPr>
                <w:b/>
                <w:sz w:val="16"/>
                <w:szCs w:val="16"/>
              </w:rPr>
              <w:t>5</w:t>
            </w:r>
          </w:p>
        </w:tc>
      </w:tr>
      <w:tr w:rsidR="000D4736" w:rsidRPr="000D4736" w:rsidTr="00CC4308">
        <w:tc>
          <w:tcPr>
            <w:tcW w:w="1702" w:type="dxa"/>
            <w:shd w:val="clear" w:color="auto" w:fill="auto"/>
            <w:vAlign w:val="center"/>
          </w:tcPr>
          <w:p w:rsidR="000D4736" w:rsidRPr="000D4736" w:rsidRDefault="00137109" w:rsidP="000D4736">
            <w:pPr>
              <w:jc w:val="center"/>
              <w:rPr>
                <w:sz w:val="16"/>
                <w:szCs w:val="16"/>
              </w:rPr>
            </w:pPr>
            <w:r w:rsidRPr="00137109">
              <w:rPr>
                <w:rFonts w:eastAsia="MS Mincho"/>
                <w:sz w:val="16"/>
                <w:szCs w:val="16"/>
              </w:rPr>
              <w:t>37:03:011407:396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D4736" w:rsidRPr="000D4736" w:rsidRDefault="00137109" w:rsidP="000D4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37109">
              <w:rPr>
                <w:sz w:val="16"/>
                <w:szCs w:val="16"/>
              </w:rPr>
              <w:t>ля сельскохозяйственного производства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109" w:rsidRPr="00137109" w:rsidRDefault="00137109" w:rsidP="0013710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0D4736" w:rsidRPr="00137109" w:rsidRDefault="00137109" w:rsidP="00137109">
            <w:pPr>
              <w:jc w:val="center"/>
              <w:rPr>
                <w:sz w:val="16"/>
                <w:szCs w:val="16"/>
                <w:lang w:val="en-US"/>
              </w:rPr>
            </w:pPr>
            <w:r w:rsidRPr="00137109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3 665 483 кв. 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736" w:rsidRPr="000D4736" w:rsidRDefault="000D4736" w:rsidP="000D4736">
            <w:pPr>
              <w:rPr>
                <w:sz w:val="16"/>
                <w:szCs w:val="16"/>
              </w:rPr>
            </w:pPr>
            <w:r w:rsidRPr="000D473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736" w:rsidRPr="000D4736" w:rsidRDefault="00137109" w:rsidP="000D4736">
            <w:pPr>
              <w:rPr>
                <w:sz w:val="16"/>
                <w:szCs w:val="16"/>
              </w:rPr>
            </w:pPr>
            <w:r>
              <w:t xml:space="preserve"> </w:t>
            </w:r>
            <w:r w:rsidRPr="00137109">
              <w:rPr>
                <w:sz w:val="16"/>
                <w:szCs w:val="16"/>
              </w:rPr>
              <w:t>Частная собственность</w:t>
            </w:r>
          </w:p>
        </w:tc>
      </w:tr>
    </w:tbl>
    <w:p w:rsidR="00AA3971" w:rsidRDefault="00AA3971" w:rsidP="000D4736">
      <w:pPr>
        <w:spacing w:after="200"/>
        <w:rPr>
          <w:b/>
          <w:sz w:val="24"/>
          <w:szCs w:val="24"/>
        </w:rPr>
      </w:pPr>
    </w:p>
    <w:p w:rsidR="00AA3971" w:rsidRDefault="00AA3971" w:rsidP="00AA3971">
      <w:pPr>
        <w:spacing w:after="200"/>
        <w:jc w:val="center"/>
        <w:rPr>
          <w:b/>
          <w:sz w:val="24"/>
          <w:szCs w:val="24"/>
        </w:rPr>
      </w:pPr>
    </w:p>
    <w:p w:rsidR="00AA3971" w:rsidRDefault="00AA3971" w:rsidP="00AA3971">
      <w:pPr>
        <w:spacing w:after="200"/>
        <w:jc w:val="center"/>
        <w:rPr>
          <w:b/>
          <w:sz w:val="24"/>
          <w:szCs w:val="24"/>
        </w:rPr>
      </w:pPr>
    </w:p>
    <w:p w:rsidR="00AA3971" w:rsidRDefault="00AA3971" w:rsidP="00AA3971">
      <w:pPr>
        <w:spacing w:after="200"/>
        <w:jc w:val="center"/>
        <w:rPr>
          <w:b/>
          <w:sz w:val="24"/>
          <w:szCs w:val="24"/>
        </w:rPr>
      </w:pPr>
    </w:p>
    <w:p w:rsidR="00AA3971" w:rsidRDefault="00AA3971" w:rsidP="00AA3971">
      <w:pPr>
        <w:spacing w:after="200"/>
        <w:jc w:val="center"/>
        <w:rPr>
          <w:b/>
          <w:sz w:val="22"/>
          <w:szCs w:val="22"/>
        </w:rPr>
      </w:pPr>
    </w:p>
    <w:p w:rsidR="00AA3971" w:rsidRDefault="00AA3971" w:rsidP="00AA3971">
      <w:pPr>
        <w:spacing w:after="200"/>
        <w:jc w:val="center"/>
        <w:rPr>
          <w:b/>
          <w:sz w:val="22"/>
          <w:szCs w:val="22"/>
        </w:rPr>
      </w:pPr>
    </w:p>
    <w:p w:rsidR="000D4736" w:rsidRDefault="000D4736">
      <w:pPr>
        <w:spacing w:after="20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0D4736" w:rsidSect="0031479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84" w:rsidRDefault="00767984" w:rsidP="00103579">
      <w:r>
        <w:separator/>
      </w:r>
    </w:p>
  </w:endnote>
  <w:endnote w:type="continuationSeparator" w:id="0">
    <w:p w:rsidR="00767984" w:rsidRDefault="00767984" w:rsidP="0010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84" w:rsidRDefault="00767984" w:rsidP="00103579">
      <w:r>
        <w:separator/>
      </w:r>
    </w:p>
  </w:footnote>
  <w:footnote w:type="continuationSeparator" w:id="0">
    <w:p w:rsidR="00767984" w:rsidRDefault="00767984" w:rsidP="0010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0"/>
    <w:rsid w:val="00044FA1"/>
    <w:rsid w:val="00095784"/>
    <w:rsid w:val="000B7466"/>
    <w:rsid w:val="000C13B8"/>
    <w:rsid w:val="000D1509"/>
    <w:rsid w:val="000D4736"/>
    <w:rsid w:val="000E7CCB"/>
    <w:rsid w:val="00103579"/>
    <w:rsid w:val="00137109"/>
    <w:rsid w:val="00152E4C"/>
    <w:rsid w:val="001A0A70"/>
    <w:rsid w:val="001A2B5E"/>
    <w:rsid w:val="002228D9"/>
    <w:rsid w:val="00227790"/>
    <w:rsid w:val="00265D38"/>
    <w:rsid w:val="002924D1"/>
    <w:rsid w:val="002D05FC"/>
    <w:rsid w:val="002D6B5F"/>
    <w:rsid w:val="00310777"/>
    <w:rsid w:val="00314797"/>
    <w:rsid w:val="0032078F"/>
    <w:rsid w:val="0033763E"/>
    <w:rsid w:val="003D23E0"/>
    <w:rsid w:val="005021E3"/>
    <w:rsid w:val="00581AEF"/>
    <w:rsid w:val="005C546C"/>
    <w:rsid w:val="005D5779"/>
    <w:rsid w:val="005E405F"/>
    <w:rsid w:val="00616F85"/>
    <w:rsid w:val="0066353A"/>
    <w:rsid w:val="006908EF"/>
    <w:rsid w:val="00696A94"/>
    <w:rsid w:val="006C0D61"/>
    <w:rsid w:val="006D22B5"/>
    <w:rsid w:val="006E4B0F"/>
    <w:rsid w:val="0074094B"/>
    <w:rsid w:val="00767984"/>
    <w:rsid w:val="00794574"/>
    <w:rsid w:val="007A65F2"/>
    <w:rsid w:val="00806824"/>
    <w:rsid w:val="008C6212"/>
    <w:rsid w:val="00915139"/>
    <w:rsid w:val="0093002D"/>
    <w:rsid w:val="009524D8"/>
    <w:rsid w:val="00994FFF"/>
    <w:rsid w:val="009E6103"/>
    <w:rsid w:val="009F16D2"/>
    <w:rsid w:val="00A0354D"/>
    <w:rsid w:val="00A908B0"/>
    <w:rsid w:val="00AA3971"/>
    <w:rsid w:val="00AD3C18"/>
    <w:rsid w:val="00B02DB3"/>
    <w:rsid w:val="00B70C75"/>
    <w:rsid w:val="00BB46C3"/>
    <w:rsid w:val="00BE207F"/>
    <w:rsid w:val="00C32542"/>
    <w:rsid w:val="00C54217"/>
    <w:rsid w:val="00C72E7E"/>
    <w:rsid w:val="00C96288"/>
    <w:rsid w:val="00CE5FF9"/>
    <w:rsid w:val="00D27824"/>
    <w:rsid w:val="00D5146E"/>
    <w:rsid w:val="00DD56B3"/>
    <w:rsid w:val="00E20727"/>
    <w:rsid w:val="00E26F70"/>
    <w:rsid w:val="00E47CF1"/>
    <w:rsid w:val="00E50649"/>
    <w:rsid w:val="00E606D1"/>
    <w:rsid w:val="00E80715"/>
    <w:rsid w:val="00EC2296"/>
    <w:rsid w:val="00ED7265"/>
    <w:rsid w:val="00F40181"/>
    <w:rsid w:val="00F439B9"/>
    <w:rsid w:val="00F66CE5"/>
    <w:rsid w:val="00F775AE"/>
    <w:rsid w:val="00F821F0"/>
    <w:rsid w:val="00FB0929"/>
    <w:rsid w:val="00FC0ECB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3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3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C72E7E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72E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37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3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3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C72E7E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72E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37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S.I.A</cp:lastModifiedBy>
  <cp:revision>3</cp:revision>
  <cp:lastPrinted>2021-10-11T12:16:00Z</cp:lastPrinted>
  <dcterms:created xsi:type="dcterms:W3CDTF">2021-11-08T06:20:00Z</dcterms:created>
  <dcterms:modified xsi:type="dcterms:W3CDTF">2021-11-08T06:20:00Z</dcterms:modified>
</cp:coreProperties>
</file>