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0E" w:rsidRPr="005967AB" w:rsidRDefault="0077150E" w:rsidP="005967AB">
      <w:pPr>
        <w:tabs>
          <w:tab w:val="left" w:pos="709"/>
        </w:tabs>
        <w:spacing w:line="360" w:lineRule="auto"/>
        <w:contextualSpacing/>
        <w:jc w:val="center"/>
        <w:rPr>
          <w:bCs/>
          <w:color w:val="auto"/>
          <w:sz w:val="28"/>
          <w:szCs w:val="28"/>
        </w:rPr>
      </w:pPr>
      <w:bookmarkStart w:id="0" w:name="_GoBack"/>
      <w:r w:rsidRPr="005967AB">
        <w:rPr>
          <w:bCs/>
          <w:color w:val="auto"/>
          <w:sz w:val="28"/>
          <w:szCs w:val="28"/>
        </w:rPr>
        <w:t xml:space="preserve">Отчет </w:t>
      </w:r>
    </w:p>
    <w:p w:rsidR="0077150E" w:rsidRPr="005967AB" w:rsidRDefault="0077150E" w:rsidP="005967AB">
      <w:pPr>
        <w:spacing w:line="360" w:lineRule="auto"/>
        <w:contextualSpacing/>
        <w:jc w:val="center"/>
        <w:rPr>
          <w:bCs/>
          <w:color w:val="auto"/>
          <w:sz w:val="28"/>
          <w:szCs w:val="28"/>
        </w:rPr>
      </w:pPr>
      <w:r w:rsidRPr="005967AB">
        <w:rPr>
          <w:bCs/>
          <w:color w:val="auto"/>
          <w:sz w:val="28"/>
          <w:szCs w:val="28"/>
        </w:rPr>
        <w:t>Главы Гаврилово-Посадского муниципального района</w:t>
      </w:r>
    </w:p>
    <w:p w:rsidR="0077150E" w:rsidRPr="005967AB" w:rsidRDefault="0077150E" w:rsidP="005967AB">
      <w:pPr>
        <w:spacing w:line="360" w:lineRule="auto"/>
        <w:contextualSpacing/>
        <w:jc w:val="center"/>
        <w:rPr>
          <w:bCs/>
          <w:color w:val="auto"/>
          <w:sz w:val="28"/>
          <w:szCs w:val="28"/>
        </w:rPr>
      </w:pPr>
      <w:r w:rsidRPr="005967AB">
        <w:rPr>
          <w:bCs/>
          <w:color w:val="auto"/>
          <w:sz w:val="28"/>
          <w:szCs w:val="28"/>
        </w:rPr>
        <w:t>о работе администрации в 2017 году</w:t>
      </w:r>
    </w:p>
    <w:p w:rsidR="001A66E5" w:rsidRPr="005967AB" w:rsidRDefault="001A66E5" w:rsidP="005967AB">
      <w:pPr>
        <w:spacing w:line="360" w:lineRule="auto"/>
        <w:contextualSpacing/>
        <w:jc w:val="center"/>
        <w:rPr>
          <w:bCs/>
          <w:color w:val="auto"/>
          <w:sz w:val="28"/>
          <w:szCs w:val="28"/>
        </w:rPr>
      </w:pPr>
    </w:p>
    <w:p w:rsidR="00DD49FB" w:rsidRPr="005967AB" w:rsidRDefault="00DD49FB" w:rsidP="005967AB">
      <w:pPr>
        <w:spacing w:line="360" w:lineRule="auto"/>
        <w:contextualSpacing/>
        <w:jc w:val="center"/>
        <w:rPr>
          <w:bCs/>
          <w:sz w:val="28"/>
          <w:szCs w:val="28"/>
        </w:rPr>
      </w:pPr>
      <w:r w:rsidRPr="005967AB">
        <w:rPr>
          <w:bCs/>
          <w:sz w:val="28"/>
          <w:szCs w:val="28"/>
        </w:rPr>
        <w:t>Уважаемые депутаты, коллеги, приглашенные!</w:t>
      </w:r>
    </w:p>
    <w:p w:rsidR="001A66E5" w:rsidRPr="005967AB" w:rsidRDefault="001A66E5" w:rsidP="005967AB">
      <w:pPr>
        <w:spacing w:line="360" w:lineRule="auto"/>
        <w:contextualSpacing/>
        <w:jc w:val="center"/>
        <w:rPr>
          <w:bCs/>
          <w:color w:val="auto"/>
          <w:sz w:val="28"/>
          <w:szCs w:val="28"/>
        </w:rPr>
      </w:pPr>
    </w:p>
    <w:p w:rsidR="00D61A75" w:rsidRPr="005967AB" w:rsidRDefault="004F5627" w:rsidP="005967AB">
      <w:pPr>
        <w:suppressAutoHyphens w:val="0"/>
        <w:spacing w:line="360" w:lineRule="auto"/>
        <w:ind w:firstLine="709"/>
        <w:contextualSpacing/>
        <w:jc w:val="both"/>
        <w:rPr>
          <w:sz w:val="28"/>
          <w:szCs w:val="28"/>
        </w:rPr>
      </w:pPr>
      <w:r w:rsidRPr="005967AB">
        <w:rPr>
          <w:sz w:val="28"/>
          <w:szCs w:val="28"/>
        </w:rPr>
        <w:t>В</w:t>
      </w:r>
      <w:r w:rsidR="00B77FBB" w:rsidRPr="005967AB">
        <w:rPr>
          <w:sz w:val="28"/>
          <w:szCs w:val="28"/>
        </w:rPr>
        <w:t xml:space="preserve"> соответствии с действующим законодательством и Уставом Гаврилово-Посад</w:t>
      </w:r>
      <w:r w:rsidRPr="005967AB">
        <w:rPr>
          <w:sz w:val="28"/>
          <w:szCs w:val="28"/>
        </w:rPr>
        <w:t>с</w:t>
      </w:r>
      <w:r w:rsidR="00B77FBB" w:rsidRPr="005967AB">
        <w:rPr>
          <w:sz w:val="28"/>
          <w:szCs w:val="28"/>
        </w:rPr>
        <w:t xml:space="preserve">кого муниципального района, представляю вашему вниманию  отчет о деятельности администрации района за 2017 год. Мы подводим итоги, которые являются общим результатом работы </w:t>
      </w:r>
      <w:r w:rsidR="00D61A75" w:rsidRPr="005967AB">
        <w:rPr>
          <w:sz w:val="28"/>
          <w:szCs w:val="28"/>
        </w:rPr>
        <w:t xml:space="preserve">администрации, </w:t>
      </w:r>
      <w:r w:rsidR="00B77FBB" w:rsidRPr="005967AB">
        <w:rPr>
          <w:sz w:val="28"/>
          <w:szCs w:val="28"/>
        </w:rPr>
        <w:t>депутатского корпуса, органов местного самоуправления поселений района, трудовых коллективов предприятий, учреждений и организаций и всех без исключения жителей района.</w:t>
      </w:r>
    </w:p>
    <w:p w:rsidR="00B77FBB" w:rsidRPr="005967AB" w:rsidRDefault="00D61A75" w:rsidP="005967AB">
      <w:pPr>
        <w:suppressAutoHyphens w:val="0"/>
        <w:spacing w:line="360" w:lineRule="auto"/>
        <w:ind w:firstLine="709"/>
        <w:contextualSpacing/>
        <w:jc w:val="both"/>
        <w:rPr>
          <w:sz w:val="28"/>
          <w:szCs w:val="28"/>
        </w:rPr>
      </w:pPr>
      <w:r w:rsidRPr="005967AB">
        <w:rPr>
          <w:sz w:val="28"/>
          <w:szCs w:val="28"/>
        </w:rPr>
        <w:t>Вся наша работа строилась в соответствии с теми приоритетами и задачами, которые ставят перед нами Правительство Российской Федерации</w:t>
      </w:r>
      <w:r w:rsidR="00B77FBB" w:rsidRPr="005967AB">
        <w:rPr>
          <w:sz w:val="28"/>
          <w:szCs w:val="28"/>
        </w:rPr>
        <w:t xml:space="preserve">,  Правительство Ивановской области, </w:t>
      </w:r>
      <w:r w:rsidRPr="005967AB">
        <w:rPr>
          <w:sz w:val="28"/>
          <w:szCs w:val="28"/>
        </w:rPr>
        <w:t>и, конечно же, в соответствии с теми насущными вопросами, обращениями, которые актуальны для жителей нашего района</w:t>
      </w:r>
      <w:r w:rsidR="00B77FBB" w:rsidRPr="005967AB">
        <w:rPr>
          <w:sz w:val="28"/>
          <w:szCs w:val="28"/>
        </w:rPr>
        <w:t>. 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673E09" w:rsidRPr="005967AB" w:rsidRDefault="00673E09" w:rsidP="005967AB">
      <w:pPr>
        <w:suppressAutoHyphens w:val="0"/>
        <w:spacing w:line="360" w:lineRule="auto"/>
        <w:ind w:firstLine="709"/>
        <w:contextualSpacing/>
        <w:jc w:val="both"/>
        <w:rPr>
          <w:color w:val="auto"/>
          <w:sz w:val="28"/>
          <w:szCs w:val="28"/>
        </w:rPr>
      </w:pPr>
      <w:r w:rsidRPr="005967AB">
        <w:rPr>
          <w:sz w:val="28"/>
          <w:szCs w:val="28"/>
        </w:rPr>
        <w:t>Подводя итоги работы за  2017 год, можно отметить, что часть поставленных задач муниципальным районам  выполнена. Ряд вопросов находится в стадии решения. Есть, безусловно, и проблемы, над которыми нам еще предстоит поработать.</w:t>
      </w:r>
    </w:p>
    <w:p w:rsidR="004B0516" w:rsidRPr="005967AB" w:rsidRDefault="001D5D5D" w:rsidP="005967AB">
      <w:pPr>
        <w:suppressAutoHyphens w:val="0"/>
        <w:spacing w:line="360" w:lineRule="auto"/>
        <w:ind w:firstLine="709"/>
        <w:contextualSpacing/>
        <w:jc w:val="both"/>
        <w:rPr>
          <w:sz w:val="28"/>
          <w:szCs w:val="28"/>
        </w:rPr>
      </w:pPr>
      <w:r w:rsidRPr="005967AB">
        <w:rPr>
          <w:color w:val="auto"/>
          <w:sz w:val="28"/>
          <w:szCs w:val="28"/>
        </w:rPr>
        <w:t xml:space="preserve">     </w:t>
      </w:r>
      <w:r w:rsidR="007C7000" w:rsidRPr="005967AB">
        <w:rPr>
          <w:color w:val="auto"/>
          <w:sz w:val="28"/>
          <w:szCs w:val="28"/>
        </w:rPr>
        <w:t xml:space="preserve">    </w:t>
      </w:r>
      <w:r w:rsidR="003D4661" w:rsidRPr="005967AB">
        <w:rPr>
          <w:color w:val="auto"/>
          <w:sz w:val="28"/>
          <w:szCs w:val="28"/>
        </w:rPr>
        <w:t xml:space="preserve">  </w:t>
      </w:r>
      <w:r w:rsidR="00965F18" w:rsidRPr="005967AB">
        <w:rPr>
          <w:color w:val="auto"/>
          <w:sz w:val="28"/>
          <w:szCs w:val="28"/>
        </w:rPr>
        <w:t xml:space="preserve"> </w:t>
      </w:r>
      <w:r w:rsidR="00673E09" w:rsidRPr="005967AB">
        <w:rPr>
          <w:sz w:val="28"/>
          <w:szCs w:val="28"/>
        </w:rPr>
        <w:t>В своем отчете я кратко обозначу основные тенденции, характеризующие социально</w:t>
      </w:r>
      <w:r w:rsidR="00CC3863" w:rsidRPr="005967AB">
        <w:rPr>
          <w:sz w:val="28"/>
          <w:szCs w:val="28"/>
        </w:rPr>
        <w:t>-экономическое развитие района</w:t>
      </w:r>
      <w:r w:rsidR="004F5627" w:rsidRPr="005967AB">
        <w:rPr>
          <w:sz w:val="28"/>
          <w:szCs w:val="28"/>
        </w:rPr>
        <w:t xml:space="preserve"> и</w:t>
      </w:r>
      <w:r w:rsidR="00673E09" w:rsidRPr="005967AB">
        <w:rPr>
          <w:sz w:val="28"/>
          <w:szCs w:val="28"/>
        </w:rPr>
        <w:t xml:space="preserve">  постараюсь обозначить задачи на ближайшую перспективу. </w:t>
      </w:r>
    </w:p>
    <w:p w:rsidR="00F55492" w:rsidRPr="005967AB" w:rsidRDefault="007C7000" w:rsidP="005967AB">
      <w:pPr>
        <w:spacing w:line="360" w:lineRule="auto"/>
        <w:ind w:hanging="180"/>
        <w:contextualSpacing/>
        <w:jc w:val="both"/>
        <w:rPr>
          <w:color w:val="auto"/>
          <w:sz w:val="28"/>
          <w:szCs w:val="28"/>
        </w:rPr>
      </w:pPr>
      <w:r w:rsidRPr="005967AB">
        <w:rPr>
          <w:sz w:val="28"/>
          <w:szCs w:val="28"/>
        </w:rPr>
        <w:t xml:space="preserve"> </w:t>
      </w:r>
      <w:r w:rsidR="00780DD8" w:rsidRPr="005967AB">
        <w:rPr>
          <w:sz w:val="28"/>
          <w:szCs w:val="28"/>
        </w:rPr>
        <w:t xml:space="preserve">          </w:t>
      </w:r>
      <w:r w:rsidR="00392FA1" w:rsidRPr="005967AB">
        <w:rPr>
          <w:sz w:val="28"/>
          <w:szCs w:val="28"/>
        </w:rPr>
        <w:t xml:space="preserve"> </w:t>
      </w:r>
      <w:r w:rsidR="00430C66" w:rsidRPr="005967AB">
        <w:rPr>
          <w:color w:val="auto"/>
          <w:sz w:val="28"/>
          <w:szCs w:val="28"/>
        </w:rPr>
        <w:t>На 01</w:t>
      </w:r>
      <w:r w:rsidR="00B14662" w:rsidRPr="005967AB">
        <w:rPr>
          <w:color w:val="auto"/>
          <w:sz w:val="28"/>
          <w:szCs w:val="28"/>
        </w:rPr>
        <w:t xml:space="preserve"> декабря </w:t>
      </w:r>
      <w:r w:rsidR="00430C66" w:rsidRPr="005967AB">
        <w:rPr>
          <w:color w:val="auto"/>
          <w:sz w:val="28"/>
          <w:szCs w:val="28"/>
        </w:rPr>
        <w:t>2017</w:t>
      </w:r>
      <w:r w:rsidR="20FA733F" w:rsidRPr="005967AB">
        <w:rPr>
          <w:color w:val="auto"/>
          <w:sz w:val="28"/>
          <w:szCs w:val="28"/>
        </w:rPr>
        <w:t xml:space="preserve"> год</w:t>
      </w:r>
      <w:r w:rsidR="00430C66" w:rsidRPr="005967AB">
        <w:rPr>
          <w:color w:val="auto"/>
          <w:sz w:val="28"/>
          <w:szCs w:val="28"/>
        </w:rPr>
        <w:t>а</w:t>
      </w:r>
      <w:r w:rsidR="20FA733F" w:rsidRPr="005967AB">
        <w:rPr>
          <w:color w:val="auto"/>
          <w:sz w:val="28"/>
          <w:szCs w:val="28"/>
        </w:rPr>
        <w:t xml:space="preserve"> численность населения составила 1</w:t>
      </w:r>
      <w:r w:rsidR="00430C66" w:rsidRPr="005967AB">
        <w:rPr>
          <w:color w:val="auto"/>
          <w:sz w:val="28"/>
          <w:szCs w:val="28"/>
        </w:rPr>
        <w:t>5</w:t>
      </w:r>
      <w:r w:rsidR="20FA733F" w:rsidRPr="005967AB">
        <w:rPr>
          <w:color w:val="auto"/>
          <w:sz w:val="28"/>
          <w:szCs w:val="28"/>
        </w:rPr>
        <w:t xml:space="preserve"> тысяч </w:t>
      </w:r>
      <w:r w:rsidR="00430C66" w:rsidRPr="005967AB">
        <w:rPr>
          <w:color w:val="auto"/>
          <w:sz w:val="28"/>
          <w:szCs w:val="28"/>
        </w:rPr>
        <w:t>868</w:t>
      </w:r>
      <w:r w:rsidR="20FA733F" w:rsidRPr="005967AB">
        <w:rPr>
          <w:color w:val="auto"/>
          <w:sz w:val="28"/>
          <w:szCs w:val="28"/>
        </w:rPr>
        <w:t xml:space="preserve"> человек. Минус к прошлому году </w:t>
      </w:r>
      <w:r w:rsidR="009575B1" w:rsidRPr="005967AB">
        <w:rPr>
          <w:color w:val="auto"/>
          <w:sz w:val="28"/>
          <w:szCs w:val="28"/>
        </w:rPr>
        <w:t>2</w:t>
      </w:r>
      <w:r w:rsidR="00430C66" w:rsidRPr="005967AB">
        <w:rPr>
          <w:color w:val="auto"/>
          <w:sz w:val="28"/>
          <w:szCs w:val="28"/>
        </w:rPr>
        <w:t>02</w:t>
      </w:r>
      <w:r w:rsidR="20FA733F" w:rsidRPr="005967AB">
        <w:rPr>
          <w:color w:val="auto"/>
          <w:sz w:val="28"/>
          <w:szCs w:val="28"/>
        </w:rPr>
        <w:t xml:space="preserve"> человек</w:t>
      </w:r>
      <w:r w:rsidR="00430C66" w:rsidRPr="005967AB">
        <w:rPr>
          <w:color w:val="auto"/>
          <w:sz w:val="28"/>
          <w:szCs w:val="28"/>
        </w:rPr>
        <w:t>а</w:t>
      </w:r>
      <w:r w:rsidR="000D5C44" w:rsidRPr="005967AB">
        <w:rPr>
          <w:color w:val="auto"/>
          <w:sz w:val="28"/>
          <w:szCs w:val="28"/>
        </w:rPr>
        <w:t>.</w:t>
      </w:r>
      <w:r w:rsidR="20FA733F" w:rsidRPr="005967AB">
        <w:rPr>
          <w:color w:val="auto"/>
          <w:sz w:val="28"/>
          <w:szCs w:val="28"/>
        </w:rPr>
        <w:t xml:space="preserve"> </w:t>
      </w:r>
      <w:r w:rsidR="000D5C44" w:rsidRPr="005967AB">
        <w:rPr>
          <w:color w:val="auto"/>
          <w:sz w:val="28"/>
          <w:szCs w:val="28"/>
        </w:rPr>
        <w:t>П</w:t>
      </w:r>
      <w:r w:rsidR="00096DAF" w:rsidRPr="005967AB">
        <w:rPr>
          <w:color w:val="auto"/>
          <w:sz w:val="28"/>
          <w:szCs w:val="28"/>
        </w:rPr>
        <w:t xml:space="preserve">о сравнению с </w:t>
      </w:r>
      <w:r w:rsidR="20FA733F" w:rsidRPr="005967AB">
        <w:rPr>
          <w:color w:val="auto"/>
          <w:sz w:val="28"/>
          <w:szCs w:val="28"/>
        </w:rPr>
        <w:t>201</w:t>
      </w:r>
      <w:r w:rsidR="00B14662" w:rsidRPr="005967AB">
        <w:rPr>
          <w:color w:val="auto"/>
          <w:sz w:val="28"/>
          <w:szCs w:val="28"/>
        </w:rPr>
        <w:t>6</w:t>
      </w:r>
      <w:r w:rsidR="20FA733F" w:rsidRPr="005967AB">
        <w:rPr>
          <w:color w:val="auto"/>
          <w:sz w:val="28"/>
          <w:szCs w:val="28"/>
        </w:rPr>
        <w:t xml:space="preserve"> год</w:t>
      </w:r>
      <w:r w:rsidR="00096DAF" w:rsidRPr="005967AB">
        <w:rPr>
          <w:color w:val="auto"/>
          <w:sz w:val="28"/>
          <w:szCs w:val="28"/>
        </w:rPr>
        <w:t>ом</w:t>
      </w:r>
      <w:r w:rsidR="20FA733F" w:rsidRPr="005967AB">
        <w:rPr>
          <w:color w:val="auto"/>
          <w:sz w:val="28"/>
          <w:szCs w:val="28"/>
        </w:rPr>
        <w:t xml:space="preserve"> убыль населения </w:t>
      </w:r>
      <w:r w:rsidR="00B14662" w:rsidRPr="005967AB">
        <w:rPr>
          <w:color w:val="auto"/>
          <w:sz w:val="28"/>
          <w:szCs w:val="28"/>
        </w:rPr>
        <w:t>увеличилась</w:t>
      </w:r>
      <w:r w:rsidR="00096DAF" w:rsidRPr="005967AB">
        <w:rPr>
          <w:color w:val="auto"/>
          <w:sz w:val="28"/>
          <w:szCs w:val="28"/>
        </w:rPr>
        <w:t xml:space="preserve"> на </w:t>
      </w:r>
      <w:r w:rsidR="00B14662" w:rsidRPr="005967AB">
        <w:rPr>
          <w:color w:val="auto"/>
          <w:sz w:val="28"/>
          <w:szCs w:val="28"/>
        </w:rPr>
        <w:t>30</w:t>
      </w:r>
      <w:r w:rsidR="20FA733F" w:rsidRPr="005967AB">
        <w:rPr>
          <w:color w:val="auto"/>
          <w:sz w:val="28"/>
          <w:szCs w:val="28"/>
        </w:rPr>
        <w:t xml:space="preserve"> человек</w:t>
      </w:r>
      <w:r w:rsidR="00DC6E35" w:rsidRPr="005967AB">
        <w:rPr>
          <w:color w:val="auto"/>
          <w:sz w:val="28"/>
          <w:szCs w:val="28"/>
        </w:rPr>
        <w:t xml:space="preserve"> </w:t>
      </w:r>
      <w:r w:rsidR="0048397C" w:rsidRPr="005967AB">
        <w:rPr>
          <w:color w:val="auto"/>
          <w:sz w:val="28"/>
          <w:szCs w:val="28"/>
        </w:rPr>
        <w:t>за счет роста</w:t>
      </w:r>
      <w:r w:rsidR="00DC6E35" w:rsidRPr="005967AB">
        <w:rPr>
          <w:color w:val="auto"/>
          <w:sz w:val="28"/>
          <w:szCs w:val="28"/>
        </w:rPr>
        <w:t xml:space="preserve"> миграционн</w:t>
      </w:r>
      <w:r w:rsidR="0048397C" w:rsidRPr="005967AB">
        <w:rPr>
          <w:color w:val="auto"/>
          <w:sz w:val="28"/>
          <w:szCs w:val="28"/>
        </w:rPr>
        <w:t>ого</w:t>
      </w:r>
      <w:r w:rsidR="00DC6E35" w:rsidRPr="005967AB">
        <w:rPr>
          <w:color w:val="auto"/>
          <w:sz w:val="28"/>
          <w:szCs w:val="28"/>
        </w:rPr>
        <w:t xml:space="preserve"> отток</w:t>
      </w:r>
      <w:r w:rsidR="0048397C" w:rsidRPr="005967AB">
        <w:rPr>
          <w:color w:val="auto"/>
          <w:sz w:val="28"/>
          <w:szCs w:val="28"/>
        </w:rPr>
        <w:t>а.</w:t>
      </w:r>
    </w:p>
    <w:p w:rsidR="00F55492" w:rsidRPr="005967AB" w:rsidRDefault="00FD57BC" w:rsidP="005967AB">
      <w:pPr>
        <w:tabs>
          <w:tab w:val="left" w:pos="709"/>
        </w:tabs>
        <w:spacing w:line="360" w:lineRule="auto"/>
        <w:ind w:firstLine="540"/>
        <w:contextualSpacing/>
        <w:jc w:val="both"/>
        <w:rPr>
          <w:color w:val="auto"/>
          <w:sz w:val="28"/>
          <w:szCs w:val="28"/>
        </w:rPr>
      </w:pPr>
      <w:r w:rsidRPr="005967AB">
        <w:rPr>
          <w:color w:val="auto"/>
          <w:sz w:val="28"/>
          <w:szCs w:val="28"/>
        </w:rPr>
        <w:lastRenderedPageBreak/>
        <w:t xml:space="preserve"> </w:t>
      </w:r>
      <w:r w:rsidR="00883A1B" w:rsidRPr="005967AB">
        <w:rPr>
          <w:color w:val="auto"/>
          <w:sz w:val="28"/>
          <w:szCs w:val="28"/>
        </w:rPr>
        <w:t>За  11 месяцев 2017 года р</w:t>
      </w:r>
      <w:r w:rsidR="20FA733F" w:rsidRPr="005967AB">
        <w:rPr>
          <w:color w:val="auto"/>
          <w:sz w:val="28"/>
          <w:szCs w:val="28"/>
        </w:rPr>
        <w:t xml:space="preserve">ождений зарегистрировано </w:t>
      </w:r>
      <w:r w:rsidR="00883A1B" w:rsidRPr="005967AB">
        <w:rPr>
          <w:color w:val="auto"/>
          <w:sz w:val="28"/>
          <w:szCs w:val="28"/>
        </w:rPr>
        <w:t>134</w:t>
      </w:r>
      <w:r w:rsidR="20FA733F" w:rsidRPr="005967AB">
        <w:rPr>
          <w:color w:val="auto"/>
          <w:sz w:val="28"/>
          <w:szCs w:val="28"/>
        </w:rPr>
        <w:t xml:space="preserve">, что на </w:t>
      </w:r>
      <w:r w:rsidR="00883A1B" w:rsidRPr="005967AB">
        <w:rPr>
          <w:color w:val="auto"/>
          <w:sz w:val="28"/>
          <w:szCs w:val="28"/>
        </w:rPr>
        <w:t>12</w:t>
      </w:r>
      <w:r w:rsidR="20FA733F" w:rsidRPr="005967AB">
        <w:rPr>
          <w:color w:val="auto"/>
          <w:sz w:val="28"/>
          <w:szCs w:val="28"/>
        </w:rPr>
        <w:t xml:space="preserve"> </w:t>
      </w:r>
      <w:r w:rsidR="00883A1B" w:rsidRPr="005967AB">
        <w:rPr>
          <w:color w:val="auto"/>
          <w:sz w:val="28"/>
          <w:szCs w:val="28"/>
        </w:rPr>
        <w:t>больше</w:t>
      </w:r>
      <w:r w:rsidR="20FA733F" w:rsidRPr="005967AB">
        <w:rPr>
          <w:color w:val="auto"/>
          <w:sz w:val="28"/>
          <w:szCs w:val="28"/>
        </w:rPr>
        <w:t xml:space="preserve">, чем </w:t>
      </w:r>
      <w:r w:rsidR="0048397C" w:rsidRPr="005967AB">
        <w:rPr>
          <w:color w:val="auto"/>
          <w:sz w:val="28"/>
          <w:szCs w:val="28"/>
        </w:rPr>
        <w:t>в</w:t>
      </w:r>
      <w:r w:rsidR="20FA733F" w:rsidRPr="005967AB">
        <w:rPr>
          <w:color w:val="auto"/>
          <w:sz w:val="28"/>
          <w:szCs w:val="28"/>
        </w:rPr>
        <w:t xml:space="preserve"> 201</w:t>
      </w:r>
      <w:r w:rsidR="00883A1B" w:rsidRPr="005967AB">
        <w:rPr>
          <w:color w:val="auto"/>
          <w:sz w:val="28"/>
          <w:szCs w:val="28"/>
        </w:rPr>
        <w:t>6</w:t>
      </w:r>
      <w:r w:rsidR="20FA733F" w:rsidRPr="005967AB">
        <w:rPr>
          <w:color w:val="auto"/>
          <w:sz w:val="28"/>
          <w:szCs w:val="28"/>
        </w:rPr>
        <w:t xml:space="preserve"> год</w:t>
      </w:r>
      <w:r w:rsidR="00030160" w:rsidRPr="005967AB">
        <w:rPr>
          <w:color w:val="auto"/>
          <w:sz w:val="28"/>
          <w:szCs w:val="28"/>
        </w:rPr>
        <w:t>у</w:t>
      </w:r>
      <w:r w:rsidR="20FA733F" w:rsidRPr="005967AB">
        <w:rPr>
          <w:color w:val="auto"/>
          <w:sz w:val="28"/>
          <w:szCs w:val="28"/>
        </w:rPr>
        <w:t>. Умерло 2</w:t>
      </w:r>
      <w:r w:rsidR="00883A1B" w:rsidRPr="005967AB">
        <w:rPr>
          <w:color w:val="auto"/>
          <w:sz w:val="28"/>
          <w:szCs w:val="28"/>
        </w:rPr>
        <w:t>59</w:t>
      </w:r>
      <w:r w:rsidR="20FA733F" w:rsidRPr="005967AB">
        <w:rPr>
          <w:color w:val="auto"/>
          <w:sz w:val="28"/>
          <w:szCs w:val="28"/>
        </w:rPr>
        <w:t xml:space="preserve"> человек, что на </w:t>
      </w:r>
      <w:r w:rsidR="00F255E9" w:rsidRPr="005967AB">
        <w:rPr>
          <w:color w:val="auto"/>
          <w:sz w:val="28"/>
          <w:szCs w:val="28"/>
        </w:rPr>
        <w:t>одного</w:t>
      </w:r>
      <w:r w:rsidR="20FA733F" w:rsidRPr="005967AB">
        <w:rPr>
          <w:color w:val="auto"/>
          <w:sz w:val="28"/>
          <w:szCs w:val="28"/>
        </w:rPr>
        <w:t xml:space="preserve"> человек</w:t>
      </w:r>
      <w:r w:rsidR="00883A1B" w:rsidRPr="005967AB">
        <w:rPr>
          <w:color w:val="auto"/>
          <w:sz w:val="28"/>
          <w:szCs w:val="28"/>
        </w:rPr>
        <w:t>а больше, чем в 2016</w:t>
      </w:r>
      <w:r w:rsidR="20FA733F" w:rsidRPr="005967AB">
        <w:rPr>
          <w:color w:val="auto"/>
          <w:sz w:val="28"/>
          <w:szCs w:val="28"/>
        </w:rPr>
        <w:t xml:space="preserve"> году. Сложившаяся демографическая ситуация остается сложной</w:t>
      </w:r>
      <w:r w:rsidR="20FA733F" w:rsidRPr="005967AB">
        <w:rPr>
          <w:sz w:val="28"/>
          <w:szCs w:val="28"/>
        </w:rPr>
        <w:t xml:space="preserve"> и характеризуется  низким уровнем рождаемости, и высоким уровнем смертности.</w:t>
      </w:r>
    </w:p>
    <w:p w:rsidR="00F55492" w:rsidRPr="005967AB" w:rsidRDefault="002D3EC6" w:rsidP="005967AB">
      <w:pPr>
        <w:tabs>
          <w:tab w:val="left" w:pos="709"/>
        </w:tabs>
        <w:spacing w:line="360" w:lineRule="auto"/>
        <w:ind w:firstLine="540"/>
        <w:contextualSpacing/>
        <w:jc w:val="both"/>
        <w:rPr>
          <w:color w:val="auto"/>
          <w:sz w:val="28"/>
          <w:szCs w:val="28"/>
        </w:rPr>
      </w:pPr>
      <w:r w:rsidRPr="005967AB">
        <w:rPr>
          <w:color w:val="auto"/>
          <w:sz w:val="28"/>
          <w:szCs w:val="28"/>
        </w:rPr>
        <w:t>Ч</w:t>
      </w:r>
      <w:r w:rsidR="20FA733F" w:rsidRPr="005967AB">
        <w:rPr>
          <w:color w:val="auto"/>
          <w:sz w:val="28"/>
          <w:szCs w:val="28"/>
        </w:rPr>
        <w:t xml:space="preserve">исленность трудоспособного населения составила </w:t>
      </w:r>
      <w:r w:rsidR="00562B9A" w:rsidRPr="005967AB">
        <w:rPr>
          <w:color w:val="auto"/>
          <w:sz w:val="28"/>
          <w:szCs w:val="28"/>
        </w:rPr>
        <w:t>55</w:t>
      </w:r>
      <w:r w:rsidR="20FA733F" w:rsidRPr="005967AB">
        <w:rPr>
          <w:color w:val="auto"/>
          <w:sz w:val="28"/>
          <w:szCs w:val="28"/>
        </w:rPr>
        <w:t xml:space="preserve"> процент</w:t>
      </w:r>
      <w:r w:rsidR="00562B9A" w:rsidRPr="005967AB">
        <w:rPr>
          <w:color w:val="auto"/>
          <w:sz w:val="28"/>
          <w:szCs w:val="28"/>
        </w:rPr>
        <w:t>ов</w:t>
      </w:r>
      <w:r w:rsidR="20FA733F" w:rsidRPr="005967AB">
        <w:rPr>
          <w:color w:val="auto"/>
          <w:sz w:val="28"/>
          <w:szCs w:val="28"/>
        </w:rPr>
        <w:t xml:space="preserve"> от численности всего населения</w:t>
      </w:r>
      <w:r w:rsidR="000D5C44" w:rsidRPr="005967AB">
        <w:rPr>
          <w:color w:val="auto"/>
          <w:sz w:val="28"/>
          <w:szCs w:val="28"/>
        </w:rPr>
        <w:t>,</w:t>
      </w:r>
      <w:r w:rsidR="20FA733F" w:rsidRPr="005967AB">
        <w:rPr>
          <w:color w:val="auto"/>
          <w:sz w:val="28"/>
          <w:szCs w:val="28"/>
        </w:rPr>
        <w:t xml:space="preserve"> или </w:t>
      </w:r>
      <w:r w:rsidR="00F255E9" w:rsidRPr="005967AB">
        <w:rPr>
          <w:color w:val="auto"/>
          <w:sz w:val="28"/>
          <w:szCs w:val="28"/>
        </w:rPr>
        <w:t>8</w:t>
      </w:r>
      <w:r w:rsidR="20FA733F" w:rsidRPr="005967AB">
        <w:rPr>
          <w:color w:val="auto"/>
          <w:sz w:val="28"/>
          <w:szCs w:val="28"/>
        </w:rPr>
        <w:t xml:space="preserve"> тысяч </w:t>
      </w:r>
      <w:r w:rsidR="00F255E9" w:rsidRPr="005967AB">
        <w:rPr>
          <w:color w:val="auto"/>
          <w:sz w:val="28"/>
          <w:szCs w:val="28"/>
        </w:rPr>
        <w:t>760</w:t>
      </w:r>
      <w:r w:rsidR="20FA733F" w:rsidRPr="005967AB">
        <w:rPr>
          <w:color w:val="auto"/>
          <w:sz w:val="28"/>
          <w:szCs w:val="28"/>
        </w:rPr>
        <w:t xml:space="preserve"> человек. </w:t>
      </w:r>
      <w:r w:rsidR="00CC3863" w:rsidRPr="005967AB">
        <w:rPr>
          <w:color w:val="auto"/>
          <w:sz w:val="28"/>
          <w:szCs w:val="28"/>
        </w:rPr>
        <w:t xml:space="preserve">Более одной </w:t>
      </w:r>
      <w:r w:rsidR="20FA733F" w:rsidRPr="005967AB">
        <w:rPr>
          <w:color w:val="auto"/>
          <w:sz w:val="28"/>
          <w:szCs w:val="28"/>
        </w:rPr>
        <w:t xml:space="preserve"> тысяч</w:t>
      </w:r>
      <w:r w:rsidR="00CC3863" w:rsidRPr="005967AB">
        <w:rPr>
          <w:color w:val="auto"/>
          <w:sz w:val="28"/>
          <w:szCs w:val="28"/>
        </w:rPr>
        <w:t>и</w:t>
      </w:r>
      <w:r w:rsidR="20FA733F" w:rsidRPr="005967AB">
        <w:rPr>
          <w:color w:val="auto"/>
          <w:sz w:val="28"/>
          <w:szCs w:val="28"/>
        </w:rPr>
        <w:t xml:space="preserve"> граждан не имеют постоянного места работы, </w:t>
      </w:r>
      <w:r w:rsidR="00562B9A" w:rsidRPr="005967AB">
        <w:rPr>
          <w:color w:val="auto"/>
          <w:sz w:val="28"/>
          <w:szCs w:val="28"/>
        </w:rPr>
        <w:t>145</w:t>
      </w:r>
      <w:r w:rsidR="20FA733F" w:rsidRPr="005967AB">
        <w:rPr>
          <w:color w:val="auto"/>
          <w:sz w:val="28"/>
          <w:szCs w:val="28"/>
        </w:rPr>
        <w:t xml:space="preserve"> из них признаны безработными и состоят на учёте в центре занятости населения. Уровень зарегистрированной безработицы в районе </w:t>
      </w:r>
      <w:r w:rsidR="00562B9A" w:rsidRPr="005967AB">
        <w:rPr>
          <w:color w:val="auto"/>
          <w:sz w:val="28"/>
          <w:szCs w:val="28"/>
        </w:rPr>
        <w:t xml:space="preserve">по сравнению с прошлым годом снизился </w:t>
      </w:r>
      <w:r w:rsidR="20FA733F" w:rsidRPr="005967AB">
        <w:rPr>
          <w:color w:val="auto"/>
          <w:sz w:val="28"/>
          <w:szCs w:val="28"/>
        </w:rPr>
        <w:t>и состав</w:t>
      </w:r>
      <w:r w:rsidR="00562B9A" w:rsidRPr="005967AB">
        <w:rPr>
          <w:color w:val="auto"/>
          <w:sz w:val="28"/>
          <w:szCs w:val="28"/>
        </w:rPr>
        <w:t>ил</w:t>
      </w:r>
      <w:r w:rsidR="20FA733F" w:rsidRPr="005967AB">
        <w:rPr>
          <w:color w:val="auto"/>
          <w:sz w:val="28"/>
          <w:szCs w:val="28"/>
        </w:rPr>
        <w:t xml:space="preserve"> </w:t>
      </w:r>
      <w:r w:rsidR="00562B9A" w:rsidRPr="005967AB">
        <w:rPr>
          <w:color w:val="auto"/>
          <w:sz w:val="28"/>
          <w:szCs w:val="28"/>
        </w:rPr>
        <w:t>1,</w:t>
      </w:r>
      <w:r w:rsidR="005C0A30" w:rsidRPr="005967AB">
        <w:rPr>
          <w:color w:val="auto"/>
          <w:sz w:val="28"/>
          <w:szCs w:val="28"/>
        </w:rPr>
        <w:t>7</w:t>
      </w:r>
      <w:r w:rsidR="20FA733F" w:rsidRPr="005967AB">
        <w:rPr>
          <w:color w:val="auto"/>
          <w:sz w:val="28"/>
          <w:szCs w:val="28"/>
        </w:rPr>
        <w:t xml:space="preserve"> процента, в п. Петровский 2,1</w:t>
      </w:r>
      <w:r w:rsidR="00D0432F" w:rsidRPr="005967AB">
        <w:rPr>
          <w:color w:val="auto"/>
          <w:sz w:val="28"/>
          <w:szCs w:val="28"/>
        </w:rPr>
        <w:t xml:space="preserve"> %, что</w:t>
      </w:r>
      <w:r w:rsidR="00562B9A" w:rsidRPr="005967AB">
        <w:rPr>
          <w:color w:val="auto"/>
          <w:sz w:val="28"/>
          <w:szCs w:val="28"/>
        </w:rPr>
        <w:t xml:space="preserve"> соответствует уровню 2016 года</w:t>
      </w:r>
      <w:r w:rsidR="20FA733F" w:rsidRPr="005967AB">
        <w:rPr>
          <w:color w:val="auto"/>
          <w:sz w:val="28"/>
          <w:szCs w:val="28"/>
        </w:rPr>
        <w:t>. На  1 января 201</w:t>
      </w:r>
      <w:r w:rsidR="005C0A30" w:rsidRPr="005967AB">
        <w:rPr>
          <w:color w:val="auto"/>
          <w:sz w:val="28"/>
          <w:szCs w:val="28"/>
        </w:rPr>
        <w:t>8</w:t>
      </w:r>
      <w:r w:rsidR="20FA733F" w:rsidRPr="005967AB">
        <w:rPr>
          <w:color w:val="auto"/>
          <w:sz w:val="28"/>
          <w:szCs w:val="28"/>
        </w:rPr>
        <w:t xml:space="preserve"> года в районе заявлено 1</w:t>
      </w:r>
      <w:r w:rsidR="008C0191" w:rsidRPr="005967AB">
        <w:rPr>
          <w:color w:val="auto"/>
          <w:sz w:val="28"/>
          <w:szCs w:val="28"/>
        </w:rPr>
        <w:t>66</w:t>
      </w:r>
      <w:r w:rsidR="20FA733F" w:rsidRPr="005967AB">
        <w:rPr>
          <w:color w:val="auto"/>
          <w:sz w:val="28"/>
          <w:szCs w:val="28"/>
        </w:rPr>
        <w:t xml:space="preserve"> вакансий.</w:t>
      </w:r>
    </w:p>
    <w:p w:rsidR="00F55492" w:rsidRPr="005967AB" w:rsidRDefault="20FA733F" w:rsidP="005967AB">
      <w:pPr>
        <w:tabs>
          <w:tab w:val="left" w:pos="709"/>
        </w:tabs>
        <w:spacing w:line="360" w:lineRule="auto"/>
        <w:contextualSpacing/>
        <w:jc w:val="both"/>
        <w:rPr>
          <w:color w:val="auto"/>
          <w:sz w:val="28"/>
          <w:szCs w:val="28"/>
        </w:rPr>
      </w:pPr>
      <w:r w:rsidRPr="005967AB">
        <w:rPr>
          <w:color w:val="auto"/>
          <w:sz w:val="28"/>
          <w:szCs w:val="28"/>
        </w:rPr>
        <w:t xml:space="preserve">        Одним из важнейших показателей уровня жизни населения остается заработная плата и своевременное е</w:t>
      </w:r>
      <w:r w:rsidR="00794ECD" w:rsidRPr="005967AB">
        <w:rPr>
          <w:color w:val="auto"/>
          <w:sz w:val="28"/>
          <w:szCs w:val="28"/>
        </w:rPr>
        <w:t>е</w:t>
      </w:r>
      <w:r w:rsidRPr="005967AB">
        <w:rPr>
          <w:color w:val="auto"/>
          <w:sz w:val="28"/>
          <w:szCs w:val="28"/>
        </w:rPr>
        <w:t xml:space="preserve"> получение. Размер среднемесячной заработной платы </w:t>
      </w:r>
      <w:r w:rsidR="007B2A59" w:rsidRPr="005967AB">
        <w:rPr>
          <w:color w:val="auto"/>
          <w:sz w:val="28"/>
          <w:szCs w:val="28"/>
        </w:rPr>
        <w:t>по итогам 1</w:t>
      </w:r>
      <w:r w:rsidR="007E7579" w:rsidRPr="005967AB">
        <w:rPr>
          <w:color w:val="auto"/>
          <w:sz w:val="28"/>
          <w:szCs w:val="28"/>
        </w:rPr>
        <w:t>1</w:t>
      </w:r>
      <w:r w:rsidR="007B2A59" w:rsidRPr="005967AB">
        <w:rPr>
          <w:color w:val="auto"/>
          <w:sz w:val="28"/>
          <w:szCs w:val="28"/>
        </w:rPr>
        <w:t xml:space="preserve"> месяцев </w:t>
      </w:r>
      <w:r w:rsidRPr="005967AB">
        <w:rPr>
          <w:color w:val="auto"/>
          <w:sz w:val="28"/>
          <w:szCs w:val="28"/>
        </w:rPr>
        <w:t>201</w:t>
      </w:r>
      <w:r w:rsidR="007B2A59" w:rsidRPr="005967AB">
        <w:rPr>
          <w:color w:val="auto"/>
          <w:sz w:val="28"/>
          <w:szCs w:val="28"/>
        </w:rPr>
        <w:t>7</w:t>
      </w:r>
      <w:r w:rsidRPr="005967AB">
        <w:rPr>
          <w:color w:val="auto"/>
          <w:sz w:val="28"/>
          <w:szCs w:val="28"/>
        </w:rPr>
        <w:t xml:space="preserve"> года в целом по району составил 1</w:t>
      </w:r>
      <w:r w:rsidR="007B2A59" w:rsidRPr="005967AB">
        <w:rPr>
          <w:color w:val="auto"/>
          <w:sz w:val="28"/>
          <w:szCs w:val="28"/>
        </w:rPr>
        <w:t>9</w:t>
      </w:r>
      <w:r w:rsidRPr="005967AB">
        <w:rPr>
          <w:color w:val="auto"/>
          <w:sz w:val="28"/>
          <w:szCs w:val="28"/>
        </w:rPr>
        <w:t xml:space="preserve"> тысяч </w:t>
      </w:r>
      <w:r w:rsidR="003B1BB6" w:rsidRPr="005967AB">
        <w:rPr>
          <w:color w:val="auto"/>
          <w:sz w:val="28"/>
          <w:szCs w:val="28"/>
        </w:rPr>
        <w:t>194</w:t>
      </w:r>
      <w:r w:rsidRPr="005967AB">
        <w:rPr>
          <w:color w:val="auto"/>
          <w:sz w:val="28"/>
          <w:szCs w:val="28"/>
        </w:rPr>
        <w:t xml:space="preserve"> рубл</w:t>
      </w:r>
      <w:r w:rsidR="00D94570" w:rsidRPr="005967AB">
        <w:rPr>
          <w:color w:val="auto"/>
          <w:sz w:val="28"/>
          <w:szCs w:val="28"/>
        </w:rPr>
        <w:t>я</w:t>
      </w:r>
      <w:r w:rsidRPr="005967AB">
        <w:rPr>
          <w:color w:val="auto"/>
          <w:sz w:val="28"/>
          <w:szCs w:val="28"/>
        </w:rPr>
        <w:t>, рост к уровню 201</w:t>
      </w:r>
      <w:r w:rsidR="007B2A59" w:rsidRPr="005967AB">
        <w:rPr>
          <w:color w:val="auto"/>
          <w:sz w:val="28"/>
          <w:szCs w:val="28"/>
        </w:rPr>
        <w:t>6</w:t>
      </w:r>
      <w:r w:rsidRPr="005967AB">
        <w:rPr>
          <w:color w:val="auto"/>
          <w:sz w:val="28"/>
          <w:szCs w:val="28"/>
        </w:rPr>
        <w:t xml:space="preserve"> года</w:t>
      </w:r>
      <w:r w:rsidR="0048397C" w:rsidRPr="005967AB">
        <w:rPr>
          <w:color w:val="auto"/>
          <w:sz w:val="28"/>
          <w:szCs w:val="28"/>
        </w:rPr>
        <w:t xml:space="preserve"> составляет</w:t>
      </w:r>
      <w:r w:rsidRPr="005967AB">
        <w:rPr>
          <w:color w:val="auto"/>
          <w:sz w:val="28"/>
          <w:szCs w:val="28"/>
        </w:rPr>
        <w:t xml:space="preserve"> </w:t>
      </w:r>
      <w:r w:rsidR="003B1BB6" w:rsidRPr="005967AB">
        <w:rPr>
          <w:color w:val="auto"/>
          <w:sz w:val="28"/>
          <w:szCs w:val="28"/>
        </w:rPr>
        <w:t>11</w:t>
      </w:r>
      <w:r w:rsidRPr="005967AB">
        <w:rPr>
          <w:color w:val="auto"/>
          <w:sz w:val="28"/>
          <w:szCs w:val="28"/>
        </w:rPr>
        <w:t xml:space="preserve"> процент</w:t>
      </w:r>
      <w:r w:rsidR="007B2A59" w:rsidRPr="005967AB">
        <w:rPr>
          <w:color w:val="auto"/>
          <w:sz w:val="28"/>
          <w:szCs w:val="28"/>
        </w:rPr>
        <w:t>ов</w:t>
      </w:r>
      <w:r w:rsidRPr="005967AB">
        <w:rPr>
          <w:color w:val="auto"/>
          <w:sz w:val="28"/>
          <w:szCs w:val="28"/>
        </w:rPr>
        <w:t>.</w:t>
      </w:r>
    </w:p>
    <w:p w:rsidR="00F55492" w:rsidRPr="005967AB" w:rsidRDefault="00FD57BC" w:rsidP="005967AB">
      <w:pPr>
        <w:tabs>
          <w:tab w:val="left" w:pos="709"/>
        </w:tabs>
        <w:spacing w:line="360" w:lineRule="auto"/>
        <w:contextualSpacing/>
        <w:jc w:val="both"/>
        <w:rPr>
          <w:color w:val="auto"/>
          <w:sz w:val="28"/>
          <w:szCs w:val="28"/>
        </w:rPr>
      </w:pPr>
      <w:r w:rsidRPr="005967AB">
        <w:rPr>
          <w:color w:val="auto"/>
          <w:sz w:val="28"/>
          <w:szCs w:val="28"/>
        </w:rPr>
        <w:t xml:space="preserve">         </w:t>
      </w:r>
      <w:r w:rsidR="20FA733F" w:rsidRPr="005967AB">
        <w:rPr>
          <w:color w:val="auto"/>
          <w:sz w:val="28"/>
          <w:szCs w:val="28"/>
        </w:rPr>
        <w:t>И ещ</w:t>
      </w:r>
      <w:r w:rsidR="00794ECD" w:rsidRPr="005967AB">
        <w:rPr>
          <w:color w:val="auto"/>
          <w:sz w:val="28"/>
          <w:szCs w:val="28"/>
        </w:rPr>
        <w:t>е</w:t>
      </w:r>
      <w:r w:rsidR="20FA733F" w:rsidRPr="005967AB">
        <w:rPr>
          <w:color w:val="auto"/>
          <w:sz w:val="28"/>
          <w:szCs w:val="28"/>
        </w:rPr>
        <w:t xml:space="preserve"> один показатель, характеризующий социально-экономическую ситуацию в районе</w:t>
      </w:r>
      <w:r w:rsidR="007B2A59" w:rsidRPr="005967AB">
        <w:rPr>
          <w:color w:val="auto"/>
          <w:sz w:val="28"/>
          <w:szCs w:val="28"/>
        </w:rPr>
        <w:t xml:space="preserve"> – пенсионное обеспечение</w:t>
      </w:r>
      <w:r w:rsidR="20FA733F" w:rsidRPr="005967AB">
        <w:rPr>
          <w:color w:val="auto"/>
          <w:sz w:val="28"/>
          <w:szCs w:val="28"/>
        </w:rPr>
        <w:t xml:space="preserve">. На территории района насчитывается </w:t>
      </w:r>
      <w:r w:rsidR="0048397C" w:rsidRPr="005967AB">
        <w:rPr>
          <w:color w:val="auto"/>
          <w:sz w:val="28"/>
          <w:szCs w:val="28"/>
        </w:rPr>
        <w:t>почти пять с половиной</w:t>
      </w:r>
      <w:r w:rsidR="20FA733F" w:rsidRPr="005967AB">
        <w:rPr>
          <w:color w:val="auto"/>
          <w:sz w:val="28"/>
          <w:szCs w:val="28"/>
        </w:rPr>
        <w:t xml:space="preserve"> тысяч получател</w:t>
      </w:r>
      <w:r w:rsidR="0048397C" w:rsidRPr="005967AB">
        <w:rPr>
          <w:color w:val="auto"/>
          <w:sz w:val="28"/>
          <w:szCs w:val="28"/>
        </w:rPr>
        <w:t>ей</w:t>
      </w:r>
      <w:r w:rsidR="20FA733F" w:rsidRPr="005967AB">
        <w:rPr>
          <w:color w:val="auto"/>
          <w:sz w:val="28"/>
          <w:szCs w:val="28"/>
        </w:rPr>
        <w:t xml:space="preserve"> пенсий. Средний размер пенсий составляет 1</w:t>
      </w:r>
      <w:r w:rsidR="00961959" w:rsidRPr="005967AB">
        <w:rPr>
          <w:color w:val="auto"/>
          <w:sz w:val="28"/>
          <w:szCs w:val="28"/>
        </w:rPr>
        <w:t>2</w:t>
      </w:r>
      <w:r w:rsidR="20FA733F" w:rsidRPr="005967AB">
        <w:rPr>
          <w:color w:val="auto"/>
          <w:sz w:val="28"/>
          <w:szCs w:val="28"/>
        </w:rPr>
        <w:t xml:space="preserve"> тысяч </w:t>
      </w:r>
      <w:r w:rsidR="00961959" w:rsidRPr="005967AB">
        <w:rPr>
          <w:color w:val="auto"/>
          <w:sz w:val="28"/>
          <w:szCs w:val="28"/>
        </w:rPr>
        <w:t>370</w:t>
      </w:r>
      <w:r w:rsidR="20FA733F" w:rsidRPr="005967AB">
        <w:rPr>
          <w:color w:val="auto"/>
          <w:sz w:val="28"/>
          <w:szCs w:val="28"/>
        </w:rPr>
        <w:t xml:space="preserve"> рубл</w:t>
      </w:r>
      <w:r w:rsidR="002F799C" w:rsidRPr="005967AB">
        <w:rPr>
          <w:color w:val="auto"/>
          <w:sz w:val="28"/>
          <w:szCs w:val="28"/>
        </w:rPr>
        <w:t>ей</w:t>
      </w:r>
      <w:r w:rsidR="20FA733F" w:rsidRPr="005967AB">
        <w:rPr>
          <w:color w:val="auto"/>
          <w:sz w:val="28"/>
          <w:szCs w:val="28"/>
        </w:rPr>
        <w:t xml:space="preserve">, </w:t>
      </w:r>
      <w:r w:rsidR="006B1455" w:rsidRPr="005967AB">
        <w:rPr>
          <w:color w:val="auto"/>
          <w:sz w:val="28"/>
          <w:szCs w:val="28"/>
        </w:rPr>
        <w:t xml:space="preserve">рост </w:t>
      </w:r>
      <w:r w:rsidR="00961959" w:rsidRPr="005967AB">
        <w:rPr>
          <w:color w:val="auto"/>
          <w:sz w:val="28"/>
          <w:szCs w:val="28"/>
        </w:rPr>
        <w:t>8,3</w:t>
      </w:r>
      <w:r w:rsidR="20FA733F" w:rsidRPr="005967AB">
        <w:rPr>
          <w:color w:val="auto"/>
          <w:sz w:val="28"/>
          <w:szCs w:val="28"/>
        </w:rPr>
        <w:t xml:space="preserve"> процента.</w:t>
      </w:r>
    </w:p>
    <w:p w:rsidR="004F5627" w:rsidRPr="005967AB" w:rsidRDefault="004F5627" w:rsidP="005967AB">
      <w:pPr>
        <w:spacing w:line="360" w:lineRule="auto"/>
        <w:ind w:hanging="180"/>
        <w:contextualSpacing/>
        <w:jc w:val="center"/>
        <w:rPr>
          <w:bCs/>
          <w:sz w:val="28"/>
          <w:szCs w:val="28"/>
          <w:u w:val="single"/>
        </w:rPr>
      </w:pPr>
    </w:p>
    <w:p w:rsidR="00E77A9D" w:rsidRPr="005967AB" w:rsidRDefault="00E77A9D" w:rsidP="005967AB">
      <w:pPr>
        <w:spacing w:line="360" w:lineRule="auto"/>
        <w:ind w:hanging="180"/>
        <w:contextualSpacing/>
        <w:jc w:val="center"/>
        <w:rPr>
          <w:bCs/>
          <w:sz w:val="28"/>
          <w:szCs w:val="28"/>
          <w:u w:val="single"/>
        </w:rPr>
      </w:pPr>
    </w:p>
    <w:p w:rsidR="00E77A9D" w:rsidRPr="005967AB" w:rsidRDefault="00E77A9D" w:rsidP="005967AB">
      <w:pPr>
        <w:spacing w:line="360" w:lineRule="auto"/>
        <w:ind w:hanging="180"/>
        <w:contextualSpacing/>
        <w:jc w:val="center"/>
        <w:rPr>
          <w:bCs/>
          <w:sz w:val="28"/>
          <w:szCs w:val="28"/>
          <w:u w:val="single"/>
        </w:rPr>
      </w:pPr>
    </w:p>
    <w:p w:rsidR="00F55492" w:rsidRPr="005967AB" w:rsidRDefault="20FA733F" w:rsidP="005967AB">
      <w:pPr>
        <w:spacing w:line="360" w:lineRule="auto"/>
        <w:ind w:hanging="180"/>
        <w:contextualSpacing/>
        <w:jc w:val="center"/>
        <w:rPr>
          <w:bCs/>
          <w:sz w:val="28"/>
          <w:szCs w:val="28"/>
          <w:u w:val="single"/>
        </w:rPr>
      </w:pPr>
      <w:r w:rsidRPr="005967AB">
        <w:rPr>
          <w:bCs/>
          <w:sz w:val="28"/>
          <w:szCs w:val="28"/>
          <w:u w:val="single"/>
        </w:rPr>
        <w:t>1.Муниципальный  бюджет</w:t>
      </w:r>
    </w:p>
    <w:p w:rsidR="001556B4" w:rsidRPr="005967AB" w:rsidRDefault="00C3485E" w:rsidP="005967AB">
      <w:pPr>
        <w:spacing w:line="360" w:lineRule="auto"/>
        <w:ind w:firstLine="709"/>
        <w:contextualSpacing/>
        <w:jc w:val="both"/>
        <w:rPr>
          <w:color w:val="000000" w:themeColor="text1"/>
          <w:sz w:val="28"/>
          <w:szCs w:val="28"/>
        </w:rPr>
      </w:pPr>
      <w:r w:rsidRPr="005967AB">
        <w:rPr>
          <w:sz w:val="28"/>
          <w:szCs w:val="28"/>
        </w:rPr>
        <w:t xml:space="preserve">Бюджет Гаврилово-Посадского муниципального района за 2017 год по доходам исполнен на </w:t>
      </w:r>
      <w:r w:rsidRPr="005967AB">
        <w:rPr>
          <w:color w:val="000000" w:themeColor="text1"/>
          <w:sz w:val="28"/>
          <w:szCs w:val="28"/>
        </w:rPr>
        <w:t>97 процентов</w:t>
      </w:r>
      <w:r w:rsidR="0048397C" w:rsidRPr="005967AB">
        <w:rPr>
          <w:color w:val="000000" w:themeColor="text1"/>
          <w:sz w:val="28"/>
          <w:szCs w:val="28"/>
        </w:rPr>
        <w:t>.</w:t>
      </w:r>
      <w:r w:rsidRPr="005967AB">
        <w:rPr>
          <w:color w:val="000000" w:themeColor="text1"/>
          <w:sz w:val="28"/>
          <w:szCs w:val="28"/>
        </w:rPr>
        <w:t xml:space="preserve"> </w:t>
      </w:r>
      <w:r w:rsidR="0048397C" w:rsidRPr="005967AB">
        <w:rPr>
          <w:color w:val="000000" w:themeColor="text1"/>
          <w:sz w:val="28"/>
          <w:szCs w:val="28"/>
        </w:rPr>
        <w:t>П</w:t>
      </w:r>
      <w:r w:rsidRPr="005967AB">
        <w:rPr>
          <w:color w:val="000000" w:themeColor="text1"/>
          <w:sz w:val="28"/>
          <w:szCs w:val="28"/>
        </w:rPr>
        <w:t>ри плане 262 миллиона рублей поступило</w:t>
      </w:r>
      <w:r w:rsidRPr="005967AB">
        <w:rPr>
          <w:color w:val="000000" w:themeColor="text1"/>
          <w:sz w:val="28"/>
          <w:szCs w:val="28"/>
        </w:rPr>
        <w:br/>
      </w:r>
      <w:r w:rsidRPr="005967AB">
        <w:rPr>
          <w:color w:val="auto"/>
          <w:sz w:val="28"/>
          <w:szCs w:val="28"/>
        </w:rPr>
        <w:t>25</w:t>
      </w:r>
      <w:r w:rsidR="008829AF" w:rsidRPr="005967AB">
        <w:rPr>
          <w:color w:val="auto"/>
          <w:sz w:val="28"/>
          <w:szCs w:val="28"/>
        </w:rPr>
        <w:t>5</w:t>
      </w:r>
      <w:r w:rsidR="00526782" w:rsidRPr="005967AB">
        <w:rPr>
          <w:color w:val="000000" w:themeColor="text1"/>
          <w:sz w:val="28"/>
          <w:szCs w:val="28"/>
        </w:rPr>
        <w:t xml:space="preserve"> </w:t>
      </w:r>
      <w:r w:rsidRPr="005967AB">
        <w:rPr>
          <w:color w:val="000000" w:themeColor="text1"/>
          <w:sz w:val="28"/>
          <w:szCs w:val="28"/>
        </w:rPr>
        <w:t>миллионов рублей, что на 30 миллионов больше 2016 года.</w:t>
      </w:r>
      <w:r w:rsidR="001556B4" w:rsidRPr="005967AB">
        <w:rPr>
          <w:color w:val="000000" w:themeColor="text1"/>
          <w:sz w:val="28"/>
          <w:szCs w:val="28"/>
        </w:rPr>
        <w:t xml:space="preserve"> </w:t>
      </w:r>
      <w:r w:rsidR="00F72064" w:rsidRPr="005967AB">
        <w:rPr>
          <w:color w:val="000000" w:themeColor="text1"/>
          <w:sz w:val="28"/>
          <w:szCs w:val="28"/>
        </w:rPr>
        <w:t>С</w:t>
      </w:r>
      <w:r w:rsidR="001556B4" w:rsidRPr="005967AB">
        <w:rPr>
          <w:color w:val="000000" w:themeColor="text1"/>
          <w:sz w:val="28"/>
          <w:szCs w:val="28"/>
        </w:rPr>
        <w:t xml:space="preserve">обственные (налоговые и неналоговые) доходы исполнены на 103 процента, </w:t>
      </w:r>
      <w:r w:rsidR="000D69E4" w:rsidRPr="005967AB">
        <w:rPr>
          <w:color w:val="000000" w:themeColor="text1"/>
          <w:sz w:val="28"/>
          <w:szCs w:val="28"/>
        </w:rPr>
        <w:t xml:space="preserve">поступление составило </w:t>
      </w:r>
      <w:r w:rsidR="000D69E4" w:rsidRPr="005967AB">
        <w:rPr>
          <w:color w:val="auto"/>
          <w:sz w:val="28"/>
          <w:szCs w:val="28"/>
        </w:rPr>
        <w:t xml:space="preserve">62 </w:t>
      </w:r>
      <w:r w:rsidR="000D69E4" w:rsidRPr="005967AB">
        <w:rPr>
          <w:color w:val="000000" w:themeColor="text1"/>
          <w:sz w:val="28"/>
          <w:szCs w:val="28"/>
        </w:rPr>
        <w:t>миллиона рублей. Б</w:t>
      </w:r>
      <w:r w:rsidR="001556B4" w:rsidRPr="005967AB">
        <w:rPr>
          <w:color w:val="000000" w:themeColor="text1"/>
          <w:sz w:val="28"/>
          <w:szCs w:val="28"/>
        </w:rPr>
        <w:t xml:space="preserve">езвозмездные поступления из областного бюджета </w:t>
      </w:r>
      <w:r w:rsidR="000D69E4" w:rsidRPr="005967AB">
        <w:rPr>
          <w:color w:val="000000" w:themeColor="text1"/>
          <w:sz w:val="28"/>
          <w:szCs w:val="28"/>
        </w:rPr>
        <w:t xml:space="preserve">исполнены </w:t>
      </w:r>
      <w:r w:rsidR="001556B4" w:rsidRPr="005967AB">
        <w:rPr>
          <w:color w:val="000000" w:themeColor="text1"/>
          <w:sz w:val="28"/>
          <w:szCs w:val="28"/>
        </w:rPr>
        <w:t>на 95 процентов</w:t>
      </w:r>
      <w:r w:rsidR="000D69E4" w:rsidRPr="005967AB">
        <w:rPr>
          <w:color w:val="000000" w:themeColor="text1"/>
          <w:sz w:val="28"/>
          <w:szCs w:val="28"/>
        </w:rPr>
        <w:t>, поступление составило 193</w:t>
      </w:r>
      <w:r w:rsidR="000D69E4" w:rsidRPr="005967AB">
        <w:rPr>
          <w:color w:val="auto"/>
          <w:sz w:val="28"/>
          <w:szCs w:val="28"/>
        </w:rPr>
        <w:t xml:space="preserve"> </w:t>
      </w:r>
      <w:r w:rsidR="000D69E4" w:rsidRPr="005967AB">
        <w:rPr>
          <w:color w:val="000000" w:themeColor="text1"/>
          <w:sz w:val="28"/>
          <w:szCs w:val="28"/>
        </w:rPr>
        <w:t>миллиона рублей</w:t>
      </w:r>
      <w:r w:rsidR="001556B4" w:rsidRPr="005967AB">
        <w:rPr>
          <w:color w:val="000000" w:themeColor="text1"/>
          <w:sz w:val="28"/>
          <w:szCs w:val="28"/>
        </w:rPr>
        <w:t xml:space="preserve">. </w:t>
      </w:r>
      <w:r w:rsidR="001556B4" w:rsidRPr="005967AB">
        <w:rPr>
          <w:color w:val="000000" w:themeColor="text1"/>
          <w:sz w:val="28"/>
          <w:szCs w:val="28"/>
        </w:rPr>
        <w:lastRenderedPageBreak/>
        <w:t xml:space="preserve">Причиной </w:t>
      </w:r>
      <w:r w:rsidR="00030160" w:rsidRPr="005967AB">
        <w:rPr>
          <w:color w:val="000000" w:themeColor="text1"/>
          <w:sz w:val="28"/>
          <w:szCs w:val="28"/>
        </w:rPr>
        <w:t>снижения</w:t>
      </w:r>
      <w:r w:rsidR="001556B4" w:rsidRPr="005967AB">
        <w:rPr>
          <w:color w:val="000000" w:themeColor="text1"/>
          <w:sz w:val="28"/>
          <w:szCs w:val="28"/>
        </w:rPr>
        <w:t xml:space="preserve"> в сумме 9 миллионов рублей послужило уменьшение цены контракта по строительству газопровода «</w:t>
      </w:r>
      <w:r w:rsidR="00526782" w:rsidRPr="005967AB">
        <w:rPr>
          <w:color w:val="000000" w:themeColor="text1"/>
          <w:sz w:val="28"/>
          <w:szCs w:val="28"/>
        </w:rPr>
        <w:t xml:space="preserve">с. </w:t>
      </w:r>
      <w:r w:rsidR="001556B4" w:rsidRPr="005967AB">
        <w:rPr>
          <w:color w:val="000000" w:themeColor="text1"/>
          <w:sz w:val="28"/>
          <w:szCs w:val="28"/>
        </w:rPr>
        <w:t>Володятино</w:t>
      </w:r>
      <w:r w:rsidR="00526782" w:rsidRPr="005967AB">
        <w:rPr>
          <w:color w:val="000000" w:themeColor="text1"/>
          <w:sz w:val="28"/>
          <w:szCs w:val="28"/>
        </w:rPr>
        <w:t xml:space="preserve"> – с. </w:t>
      </w:r>
      <w:r w:rsidR="001556B4" w:rsidRPr="005967AB">
        <w:rPr>
          <w:color w:val="000000" w:themeColor="text1"/>
          <w:sz w:val="28"/>
          <w:szCs w:val="28"/>
        </w:rPr>
        <w:t>Городищи».</w:t>
      </w:r>
    </w:p>
    <w:p w:rsidR="00CD27CB" w:rsidRPr="005967AB" w:rsidRDefault="20FA733F" w:rsidP="005967AB">
      <w:pPr>
        <w:spacing w:line="360" w:lineRule="auto"/>
        <w:ind w:firstLine="709"/>
        <w:contextualSpacing/>
        <w:jc w:val="both"/>
        <w:rPr>
          <w:color w:val="000000" w:themeColor="text1"/>
          <w:sz w:val="28"/>
          <w:szCs w:val="28"/>
        </w:rPr>
      </w:pPr>
      <w:r w:rsidRPr="005967AB">
        <w:rPr>
          <w:sz w:val="28"/>
          <w:szCs w:val="28"/>
        </w:rPr>
        <w:t xml:space="preserve">По расходам бюджет исполнен </w:t>
      </w:r>
      <w:r w:rsidR="00CD27CB" w:rsidRPr="005967AB">
        <w:rPr>
          <w:color w:val="000000" w:themeColor="text1"/>
          <w:sz w:val="28"/>
          <w:szCs w:val="28"/>
        </w:rPr>
        <w:t xml:space="preserve">на 96 процентов. При плане 273 миллиона рублей израсходован 261 миллион. </w:t>
      </w:r>
    </w:p>
    <w:p w:rsidR="00CD27CB" w:rsidRPr="005967AB" w:rsidRDefault="00CD27CB" w:rsidP="005967AB">
      <w:pPr>
        <w:spacing w:line="360" w:lineRule="auto"/>
        <w:contextualSpacing/>
        <w:jc w:val="both"/>
        <w:rPr>
          <w:color w:val="000000" w:themeColor="text1"/>
          <w:sz w:val="28"/>
          <w:szCs w:val="28"/>
        </w:rPr>
      </w:pPr>
      <w:r w:rsidRPr="005967AB">
        <w:rPr>
          <w:sz w:val="28"/>
          <w:szCs w:val="28"/>
        </w:rPr>
        <w:tab/>
      </w:r>
      <w:r w:rsidRPr="005967AB">
        <w:rPr>
          <w:color w:val="000000" w:themeColor="text1"/>
          <w:sz w:val="28"/>
          <w:szCs w:val="28"/>
        </w:rPr>
        <w:t>Для участия муниципального района в реализации государственных программ</w:t>
      </w:r>
      <w:r w:rsidR="00F90AD6" w:rsidRPr="005967AB">
        <w:rPr>
          <w:color w:val="000000" w:themeColor="text1"/>
          <w:sz w:val="28"/>
          <w:szCs w:val="28"/>
        </w:rPr>
        <w:t xml:space="preserve">, </w:t>
      </w:r>
      <w:r w:rsidRPr="005967AB">
        <w:rPr>
          <w:color w:val="000000" w:themeColor="text1"/>
          <w:sz w:val="28"/>
          <w:szCs w:val="28"/>
        </w:rPr>
        <w:t>выделено дополнительно</w:t>
      </w:r>
      <w:r w:rsidR="00F90AD6" w:rsidRPr="005967AB">
        <w:rPr>
          <w:color w:val="000000" w:themeColor="text1"/>
          <w:sz w:val="28"/>
          <w:szCs w:val="28"/>
        </w:rPr>
        <w:t>,</w:t>
      </w:r>
      <w:r w:rsidRPr="005967AB">
        <w:rPr>
          <w:color w:val="000000" w:themeColor="text1"/>
          <w:sz w:val="28"/>
          <w:szCs w:val="28"/>
        </w:rPr>
        <w:t xml:space="preserve"> в</w:t>
      </w:r>
      <w:r w:rsidR="00F90AD6" w:rsidRPr="005967AB">
        <w:rPr>
          <w:color w:val="000000" w:themeColor="text1"/>
          <w:sz w:val="28"/>
          <w:szCs w:val="28"/>
        </w:rPr>
        <w:t xml:space="preserve"> </w:t>
      </w:r>
      <w:r w:rsidRPr="005967AB">
        <w:rPr>
          <w:color w:val="000000" w:themeColor="text1"/>
          <w:sz w:val="28"/>
          <w:szCs w:val="28"/>
        </w:rPr>
        <w:t>виде софинансирования  и израсходовано более 6 миллионов рублей.</w:t>
      </w:r>
    </w:p>
    <w:p w:rsidR="00CD27CB" w:rsidRPr="005967AB" w:rsidRDefault="00CD27CB" w:rsidP="005967AB">
      <w:pPr>
        <w:spacing w:line="360" w:lineRule="auto"/>
        <w:ind w:firstLine="708"/>
        <w:contextualSpacing/>
        <w:jc w:val="both"/>
        <w:rPr>
          <w:color w:val="000000" w:themeColor="text1"/>
          <w:sz w:val="28"/>
          <w:szCs w:val="28"/>
        </w:rPr>
      </w:pPr>
      <w:r w:rsidRPr="005967AB">
        <w:rPr>
          <w:color w:val="000000" w:themeColor="text1"/>
          <w:sz w:val="28"/>
          <w:szCs w:val="28"/>
        </w:rPr>
        <w:t>В 2017 году приняты исчерпывающие меры по сохранению финансовой стабильности, изысканию дополнительных доходных источников для стабильного функционирования учреждений бюджетной сферы, не допущено кредиторской задолженности по выплате заработной платы.</w:t>
      </w:r>
      <w:r w:rsidRPr="005967AB">
        <w:rPr>
          <w:color w:val="000000" w:themeColor="text1"/>
          <w:sz w:val="28"/>
          <w:szCs w:val="28"/>
        </w:rPr>
        <w:tab/>
      </w:r>
    </w:p>
    <w:p w:rsidR="00F72064" w:rsidRPr="005967AB" w:rsidRDefault="000D69E4" w:rsidP="005967AB">
      <w:pPr>
        <w:spacing w:line="360" w:lineRule="auto"/>
        <w:ind w:firstLine="709"/>
        <w:contextualSpacing/>
        <w:jc w:val="both"/>
        <w:rPr>
          <w:sz w:val="28"/>
          <w:szCs w:val="28"/>
        </w:rPr>
      </w:pPr>
      <w:r w:rsidRPr="005967AB">
        <w:rPr>
          <w:sz w:val="28"/>
          <w:szCs w:val="28"/>
        </w:rPr>
        <w:t>За 2017год направлено</w:t>
      </w:r>
      <w:r w:rsidR="00F72064" w:rsidRPr="005967AB">
        <w:rPr>
          <w:sz w:val="28"/>
          <w:szCs w:val="28"/>
        </w:rPr>
        <w:t>:</w:t>
      </w:r>
    </w:p>
    <w:p w:rsidR="00030160" w:rsidRPr="005967AB" w:rsidRDefault="00030160" w:rsidP="005967AB">
      <w:pPr>
        <w:spacing w:line="360" w:lineRule="auto"/>
        <w:contextualSpacing/>
        <w:jc w:val="both"/>
        <w:rPr>
          <w:sz w:val="28"/>
          <w:szCs w:val="28"/>
        </w:rPr>
      </w:pPr>
      <w:r w:rsidRPr="005967AB">
        <w:rPr>
          <w:sz w:val="28"/>
          <w:szCs w:val="28"/>
        </w:rPr>
        <w:t xml:space="preserve">- </w:t>
      </w:r>
      <w:r w:rsidR="000D69E4" w:rsidRPr="005967AB">
        <w:rPr>
          <w:sz w:val="28"/>
          <w:szCs w:val="28"/>
        </w:rPr>
        <w:t xml:space="preserve">на </w:t>
      </w:r>
      <w:r w:rsidRPr="005967AB">
        <w:rPr>
          <w:sz w:val="28"/>
          <w:szCs w:val="28"/>
        </w:rPr>
        <w:t xml:space="preserve">социально-культурную сферу </w:t>
      </w:r>
      <w:r w:rsidR="000D69E4" w:rsidRPr="005967AB">
        <w:rPr>
          <w:sz w:val="28"/>
          <w:szCs w:val="28"/>
        </w:rPr>
        <w:t xml:space="preserve">72 </w:t>
      </w:r>
      <w:r w:rsidRPr="005967AB">
        <w:rPr>
          <w:sz w:val="28"/>
          <w:szCs w:val="28"/>
        </w:rPr>
        <w:t xml:space="preserve"> % </w:t>
      </w:r>
      <w:r w:rsidR="000D69E4" w:rsidRPr="005967AB">
        <w:rPr>
          <w:sz w:val="28"/>
          <w:szCs w:val="28"/>
        </w:rPr>
        <w:t>от общей суммы</w:t>
      </w:r>
      <w:r w:rsidRPr="005967AB">
        <w:rPr>
          <w:sz w:val="28"/>
          <w:szCs w:val="28"/>
        </w:rPr>
        <w:t xml:space="preserve"> расходов</w:t>
      </w:r>
      <w:r w:rsidR="000D69E4" w:rsidRPr="005967AB">
        <w:rPr>
          <w:sz w:val="28"/>
          <w:szCs w:val="28"/>
        </w:rPr>
        <w:t>;</w:t>
      </w:r>
    </w:p>
    <w:p w:rsidR="000D69E4" w:rsidRPr="005967AB" w:rsidRDefault="00F72064" w:rsidP="005967AB">
      <w:pPr>
        <w:spacing w:line="360" w:lineRule="auto"/>
        <w:contextualSpacing/>
        <w:jc w:val="both"/>
        <w:rPr>
          <w:sz w:val="28"/>
          <w:szCs w:val="28"/>
        </w:rPr>
      </w:pPr>
      <w:r w:rsidRPr="005967AB">
        <w:rPr>
          <w:sz w:val="28"/>
          <w:szCs w:val="28"/>
        </w:rPr>
        <w:t xml:space="preserve">- </w:t>
      </w:r>
      <w:r w:rsidR="000D69E4" w:rsidRPr="005967AB">
        <w:rPr>
          <w:sz w:val="28"/>
          <w:szCs w:val="28"/>
        </w:rPr>
        <w:t xml:space="preserve">на </w:t>
      </w:r>
      <w:r w:rsidRPr="005967AB">
        <w:rPr>
          <w:sz w:val="28"/>
          <w:szCs w:val="28"/>
        </w:rPr>
        <w:t>экономик</w:t>
      </w:r>
      <w:r w:rsidR="000D69E4" w:rsidRPr="005967AB">
        <w:rPr>
          <w:sz w:val="28"/>
          <w:szCs w:val="28"/>
        </w:rPr>
        <w:t>у</w:t>
      </w:r>
      <w:r w:rsidRPr="005967AB">
        <w:rPr>
          <w:sz w:val="28"/>
          <w:szCs w:val="28"/>
        </w:rPr>
        <w:t>,  жилищно-коммунально</w:t>
      </w:r>
      <w:r w:rsidR="000D69E4" w:rsidRPr="005967AB">
        <w:rPr>
          <w:sz w:val="28"/>
          <w:szCs w:val="28"/>
        </w:rPr>
        <w:t>е</w:t>
      </w:r>
      <w:r w:rsidRPr="005967AB">
        <w:rPr>
          <w:sz w:val="28"/>
          <w:szCs w:val="28"/>
        </w:rPr>
        <w:t xml:space="preserve"> хозяйств</w:t>
      </w:r>
      <w:r w:rsidR="000D69E4" w:rsidRPr="005967AB">
        <w:rPr>
          <w:sz w:val="28"/>
          <w:szCs w:val="28"/>
        </w:rPr>
        <w:t>о</w:t>
      </w:r>
      <w:r w:rsidRPr="005967AB">
        <w:rPr>
          <w:sz w:val="28"/>
          <w:szCs w:val="28"/>
        </w:rPr>
        <w:t xml:space="preserve">, охрану окружающей среды </w:t>
      </w:r>
      <w:r w:rsidR="000D69E4" w:rsidRPr="005967AB">
        <w:rPr>
          <w:sz w:val="28"/>
          <w:szCs w:val="28"/>
        </w:rPr>
        <w:t>13</w:t>
      </w:r>
      <w:r w:rsidRPr="005967AB">
        <w:rPr>
          <w:sz w:val="28"/>
          <w:szCs w:val="28"/>
        </w:rPr>
        <w:t xml:space="preserve">  % </w:t>
      </w:r>
      <w:r w:rsidR="000D69E4" w:rsidRPr="005967AB">
        <w:rPr>
          <w:sz w:val="28"/>
          <w:szCs w:val="28"/>
        </w:rPr>
        <w:t>от общей суммы расходов;</w:t>
      </w:r>
    </w:p>
    <w:p w:rsidR="000D69E4" w:rsidRPr="005967AB" w:rsidRDefault="00F72064" w:rsidP="005967AB">
      <w:pPr>
        <w:spacing w:line="360" w:lineRule="auto"/>
        <w:contextualSpacing/>
        <w:jc w:val="both"/>
        <w:rPr>
          <w:sz w:val="28"/>
          <w:szCs w:val="28"/>
        </w:rPr>
      </w:pPr>
      <w:r w:rsidRPr="005967AB">
        <w:rPr>
          <w:sz w:val="28"/>
          <w:szCs w:val="28"/>
        </w:rPr>
        <w:t xml:space="preserve">- на другие общегосударственные вопросы  </w:t>
      </w:r>
      <w:r w:rsidR="000D69E4" w:rsidRPr="005967AB">
        <w:rPr>
          <w:sz w:val="28"/>
          <w:szCs w:val="28"/>
        </w:rPr>
        <w:t>15</w:t>
      </w:r>
      <w:r w:rsidRPr="005967AB">
        <w:rPr>
          <w:sz w:val="28"/>
          <w:szCs w:val="28"/>
        </w:rPr>
        <w:t xml:space="preserve"> % </w:t>
      </w:r>
      <w:r w:rsidR="000D69E4" w:rsidRPr="005967AB">
        <w:rPr>
          <w:sz w:val="28"/>
          <w:szCs w:val="28"/>
        </w:rPr>
        <w:t>от общей суммы расходов.</w:t>
      </w:r>
    </w:p>
    <w:p w:rsidR="00F72064" w:rsidRPr="005967AB" w:rsidRDefault="00F72064" w:rsidP="005967AB">
      <w:pPr>
        <w:spacing w:line="360" w:lineRule="auto"/>
        <w:ind w:firstLine="708"/>
        <w:contextualSpacing/>
        <w:jc w:val="both"/>
        <w:rPr>
          <w:color w:val="000000" w:themeColor="text1"/>
          <w:sz w:val="28"/>
          <w:szCs w:val="28"/>
        </w:rPr>
      </w:pPr>
    </w:p>
    <w:p w:rsidR="00F55492" w:rsidRPr="005967AB" w:rsidRDefault="20FA733F" w:rsidP="005967AB">
      <w:pPr>
        <w:spacing w:line="360" w:lineRule="auto"/>
        <w:ind w:firstLine="540"/>
        <w:contextualSpacing/>
        <w:jc w:val="center"/>
        <w:rPr>
          <w:bCs/>
          <w:color w:val="auto"/>
          <w:sz w:val="28"/>
          <w:szCs w:val="28"/>
          <w:u w:val="single"/>
        </w:rPr>
      </w:pPr>
      <w:r w:rsidRPr="005967AB">
        <w:rPr>
          <w:bCs/>
          <w:color w:val="auto"/>
          <w:sz w:val="28"/>
          <w:szCs w:val="28"/>
          <w:u w:val="single"/>
        </w:rPr>
        <w:t xml:space="preserve">2. Сельское хозяйство и экономика </w:t>
      </w:r>
    </w:p>
    <w:p w:rsidR="00F55492" w:rsidRPr="005967AB" w:rsidRDefault="00AA603E" w:rsidP="005967AB">
      <w:pPr>
        <w:tabs>
          <w:tab w:val="left" w:pos="567"/>
          <w:tab w:val="left" w:pos="709"/>
          <w:tab w:val="left" w:pos="851"/>
        </w:tabs>
        <w:spacing w:line="360" w:lineRule="auto"/>
        <w:ind w:firstLine="540"/>
        <w:contextualSpacing/>
        <w:jc w:val="both"/>
        <w:rPr>
          <w:sz w:val="28"/>
          <w:szCs w:val="28"/>
        </w:rPr>
      </w:pPr>
      <w:r w:rsidRPr="005967AB">
        <w:rPr>
          <w:sz w:val="28"/>
          <w:szCs w:val="28"/>
        </w:rPr>
        <w:t xml:space="preserve">    </w:t>
      </w:r>
      <w:r w:rsidR="0046003A" w:rsidRPr="005967AB">
        <w:rPr>
          <w:sz w:val="28"/>
          <w:szCs w:val="28"/>
        </w:rPr>
        <w:t>В</w:t>
      </w:r>
      <w:r w:rsidR="20FA733F" w:rsidRPr="005967AB">
        <w:rPr>
          <w:sz w:val="28"/>
          <w:szCs w:val="28"/>
        </w:rPr>
        <w:t xml:space="preserve"> 201</w:t>
      </w:r>
      <w:r w:rsidR="00600199" w:rsidRPr="005967AB">
        <w:rPr>
          <w:sz w:val="28"/>
          <w:szCs w:val="28"/>
        </w:rPr>
        <w:t>7</w:t>
      </w:r>
      <w:r w:rsidR="20FA733F" w:rsidRPr="005967AB">
        <w:rPr>
          <w:sz w:val="28"/>
          <w:szCs w:val="28"/>
        </w:rPr>
        <w:t xml:space="preserve"> год</w:t>
      </w:r>
      <w:r w:rsidR="0046003A" w:rsidRPr="005967AB">
        <w:rPr>
          <w:sz w:val="28"/>
          <w:szCs w:val="28"/>
        </w:rPr>
        <w:t>у</w:t>
      </w:r>
      <w:r w:rsidR="20FA733F" w:rsidRPr="005967AB">
        <w:rPr>
          <w:sz w:val="28"/>
          <w:szCs w:val="28"/>
        </w:rPr>
        <w:t xml:space="preserve"> отгружено товаров собственного производства, выполнено работ и услуг собственными силами крупными и средними предприятиями на сумму </w:t>
      </w:r>
      <w:r w:rsidR="0046003A" w:rsidRPr="005967AB">
        <w:rPr>
          <w:sz w:val="28"/>
          <w:szCs w:val="28"/>
        </w:rPr>
        <w:t>689</w:t>
      </w:r>
      <w:r w:rsidR="20FA733F" w:rsidRPr="005967AB">
        <w:rPr>
          <w:sz w:val="28"/>
          <w:szCs w:val="28"/>
        </w:rPr>
        <w:t xml:space="preserve"> миллионов</w:t>
      </w:r>
      <w:r w:rsidR="00600199" w:rsidRPr="005967AB">
        <w:rPr>
          <w:sz w:val="28"/>
          <w:szCs w:val="28"/>
        </w:rPr>
        <w:t xml:space="preserve"> </w:t>
      </w:r>
      <w:r w:rsidR="20FA733F" w:rsidRPr="005967AB">
        <w:rPr>
          <w:sz w:val="28"/>
          <w:szCs w:val="28"/>
        </w:rPr>
        <w:t xml:space="preserve">рублей против </w:t>
      </w:r>
      <w:r w:rsidR="0046003A" w:rsidRPr="005967AB">
        <w:rPr>
          <w:sz w:val="28"/>
          <w:szCs w:val="28"/>
        </w:rPr>
        <w:t>604</w:t>
      </w:r>
      <w:r w:rsidR="20FA733F" w:rsidRPr="005967AB">
        <w:rPr>
          <w:sz w:val="28"/>
          <w:szCs w:val="28"/>
        </w:rPr>
        <w:t xml:space="preserve"> миллионов</w:t>
      </w:r>
      <w:r w:rsidR="0046003A" w:rsidRPr="005967AB">
        <w:rPr>
          <w:sz w:val="28"/>
          <w:szCs w:val="28"/>
        </w:rPr>
        <w:t xml:space="preserve"> </w:t>
      </w:r>
      <w:r w:rsidR="0048397C" w:rsidRPr="005967AB">
        <w:rPr>
          <w:sz w:val="28"/>
          <w:szCs w:val="28"/>
        </w:rPr>
        <w:t>р</w:t>
      </w:r>
      <w:r w:rsidR="0046003A" w:rsidRPr="005967AB">
        <w:rPr>
          <w:sz w:val="28"/>
          <w:szCs w:val="28"/>
        </w:rPr>
        <w:t>ублей</w:t>
      </w:r>
      <w:r w:rsidR="20FA733F" w:rsidRPr="005967AB">
        <w:rPr>
          <w:sz w:val="28"/>
          <w:szCs w:val="28"/>
        </w:rPr>
        <w:t xml:space="preserve"> в 201</w:t>
      </w:r>
      <w:r w:rsidR="00600199" w:rsidRPr="005967AB">
        <w:rPr>
          <w:sz w:val="28"/>
          <w:szCs w:val="28"/>
        </w:rPr>
        <w:t>6</w:t>
      </w:r>
      <w:r w:rsidR="20FA733F" w:rsidRPr="005967AB">
        <w:rPr>
          <w:sz w:val="28"/>
          <w:szCs w:val="28"/>
        </w:rPr>
        <w:t xml:space="preserve"> году. Рост к соответствующему периоду прошлого года составил </w:t>
      </w:r>
      <w:r w:rsidR="00600199" w:rsidRPr="005967AB">
        <w:rPr>
          <w:sz w:val="28"/>
          <w:szCs w:val="28"/>
        </w:rPr>
        <w:t>114</w:t>
      </w:r>
      <w:r w:rsidR="20FA733F" w:rsidRPr="005967AB">
        <w:rPr>
          <w:sz w:val="28"/>
          <w:szCs w:val="28"/>
        </w:rPr>
        <w:t xml:space="preserve"> %</w:t>
      </w:r>
      <w:r w:rsidR="00920EC4" w:rsidRPr="005967AB">
        <w:rPr>
          <w:sz w:val="28"/>
          <w:szCs w:val="28"/>
        </w:rPr>
        <w:t>.</w:t>
      </w:r>
    </w:p>
    <w:p w:rsidR="00920EC4" w:rsidRPr="005967AB" w:rsidRDefault="00600199" w:rsidP="005967AB">
      <w:pPr>
        <w:pStyle w:val="ac"/>
        <w:spacing w:after="0" w:line="360" w:lineRule="auto"/>
        <w:contextualSpacing/>
        <w:jc w:val="both"/>
        <w:rPr>
          <w:sz w:val="28"/>
          <w:szCs w:val="28"/>
        </w:rPr>
      </w:pPr>
      <w:r w:rsidRPr="005967AB">
        <w:rPr>
          <w:sz w:val="28"/>
          <w:szCs w:val="28"/>
        </w:rPr>
        <w:t xml:space="preserve">          </w:t>
      </w:r>
      <w:r w:rsidR="00920EC4" w:rsidRPr="005967AB">
        <w:rPr>
          <w:sz w:val="28"/>
          <w:szCs w:val="28"/>
        </w:rPr>
        <w:t xml:space="preserve">Основной объём отгруженных товаров получен за счёт производства продукции сельского хозяйства. </w:t>
      </w:r>
    </w:p>
    <w:p w:rsidR="00F55492" w:rsidRPr="005967AB" w:rsidRDefault="20FA733F" w:rsidP="005967AB">
      <w:pPr>
        <w:spacing w:line="360" w:lineRule="auto"/>
        <w:ind w:firstLine="720"/>
        <w:contextualSpacing/>
        <w:jc w:val="both"/>
        <w:rPr>
          <w:sz w:val="28"/>
          <w:szCs w:val="28"/>
        </w:rPr>
      </w:pPr>
      <w:r w:rsidRPr="005967AB">
        <w:rPr>
          <w:color w:val="auto"/>
          <w:sz w:val="28"/>
          <w:szCs w:val="28"/>
        </w:rPr>
        <w:t>Хозяйствам</w:t>
      </w:r>
      <w:r w:rsidRPr="005967AB">
        <w:rPr>
          <w:sz w:val="28"/>
          <w:szCs w:val="28"/>
        </w:rPr>
        <w:t xml:space="preserve">и района </w:t>
      </w:r>
      <w:r w:rsidR="00405BB2" w:rsidRPr="005967AB">
        <w:rPr>
          <w:sz w:val="28"/>
          <w:szCs w:val="28"/>
        </w:rPr>
        <w:t xml:space="preserve">собран </w:t>
      </w:r>
      <w:r w:rsidR="0048397C" w:rsidRPr="005967AB">
        <w:rPr>
          <w:sz w:val="28"/>
          <w:szCs w:val="28"/>
        </w:rPr>
        <w:t xml:space="preserve"> хороший </w:t>
      </w:r>
      <w:r w:rsidR="00405BB2" w:rsidRPr="005967AB">
        <w:rPr>
          <w:sz w:val="28"/>
          <w:szCs w:val="28"/>
        </w:rPr>
        <w:t>урожай</w:t>
      </w:r>
      <w:r w:rsidR="00E60BF2" w:rsidRPr="005967AB">
        <w:rPr>
          <w:sz w:val="28"/>
          <w:szCs w:val="28"/>
        </w:rPr>
        <w:t xml:space="preserve"> </w:t>
      </w:r>
      <w:r w:rsidRPr="005967AB">
        <w:rPr>
          <w:sz w:val="28"/>
          <w:szCs w:val="28"/>
        </w:rPr>
        <w:t>зерновых и зернобобовых культур</w:t>
      </w:r>
      <w:r w:rsidR="002838BA" w:rsidRPr="005967AB">
        <w:rPr>
          <w:sz w:val="28"/>
          <w:szCs w:val="28"/>
        </w:rPr>
        <w:t>,</w:t>
      </w:r>
      <w:r w:rsidR="00C95DCB" w:rsidRPr="005967AB">
        <w:rPr>
          <w:sz w:val="28"/>
          <w:szCs w:val="28"/>
        </w:rPr>
        <w:t xml:space="preserve"> </w:t>
      </w:r>
      <w:r w:rsidR="004C5D1A" w:rsidRPr="005967AB">
        <w:rPr>
          <w:sz w:val="28"/>
          <w:szCs w:val="28"/>
        </w:rPr>
        <w:t>в весе после доработки</w:t>
      </w:r>
      <w:r w:rsidR="00405BB2" w:rsidRPr="005967AB">
        <w:rPr>
          <w:sz w:val="28"/>
          <w:szCs w:val="28"/>
        </w:rPr>
        <w:t xml:space="preserve"> он составил</w:t>
      </w:r>
      <w:r w:rsidR="004C5D1A" w:rsidRPr="005967AB">
        <w:rPr>
          <w:sz w:val="28"/>
          <w:szCs w:val="28"/>
        </w:rPr>
        <w:t xml:space="preserve"> </w:t>
      </w:r>
      <w:r w:rsidR="00405BB2" w:rsidRPr="005967AB">
        <w:rPr>
          <w:sz w:val="28"/>
          <w:szCs w:val="28"/>
        </w:rPr>
        <w:t>более</w:t>
      </w:r>
      <w:r w:rsidR="00C95DCB" w:rsidRPr="005967AB">
        <w:rPr>
          <w:sz w:val="28"/>
          <w:szCs w:val="28"/>
        </w:rPr>
        <w:t xml:space="preserve"> </w:t>
      </w:r>
      <w:r w:rsidRPr="005967AB">
        <w:rPr>
          <w:sz w:val="28"/>
          <w:szCs w:val="28"/>
        </w:rPr>
        <w:t>4</w:t>
      </w:r>
      <w:r w:rsidR="00405BB2" w:rsidRPr="005967AB">
        <w:rPr>
          <w:sz w:val="28"/>
          <w:szCs w:val="28"/>
        </w:rPr>
        <w:t>7</w:t>
      </w:r>
      <w:r w:rsidRPr="005967AB">
        <w:rPr>
          <w:sz w:val="28"/>
          <w:szCs w:val="28"/>
        </w:rPr>
        <w:t xml:space="preserve"> тысяч  тонн со средней урожайностью </w:t>
      </w:r>
      <w:r w:rsidR="00405BB2" w:rsidRPr="005967AB">
        <w:rPr>
          <w:sz w:val="28"/>
          <w:szCs w:val="28"/>
        </w:rPr>
        <w:t>27,8</w:t>
      </w:r>
      <w:r w:rsidRPr="005967AB">
        <w:rPr>
          <w:sz w:val="28"/>
          <w:szCs w:val="28"/>
        </w:rPr>
        <w:t xml:space="preserve"> центнеров с гектара</w:t>
      </w:r>
      <w:r w:rsidR="00405BB2" w:rsidRPr="005967AB">
        <w:rPr>
          <w:sz w:val="28"/>
          <w:szCs w:val="28"/>
        </w:rPr>
        <w:t>.</w:t>
      </w:r>
    </w:p>
    <w:p w:rsidR="00F55492" w:rsidRPr="005967AB" w:rsidRDefault="00FB2265" w:rsidP="005967AB">
      <w:pPr>
        <w:spacing w:line="360" w:lineRule="auto"/>
        <w:ind w:firstLine="708"/>
        <w:contextualSpacing/>
        <w:jc w:val="both"/>
        <w:rPr>
          <w:sz w:val="28"/>
          <w:szCs w:val="28"/>
        </w:rPr>
      </w:pPr>
      <w:r w:rsidRPr="005967AB">
        <w:rPr>
          <w:sz w:val="28"/>
          <w:szCs w:val="28"/>
        </w:rPr>
        <w:t>Наибольший вклад в производство зерна внесли т</w:t>
      </w:r>
      <w:r w:rsidR="00436D77" w:rsidRPr="005967AB">
        <w:rPr>
          <w:sz w:val="28"/>
          <w:szCs w:val="28"/>
        </w:rPr>
        <w:t>ри</w:t>
      </w:r>
      <w:r w:rsidR="20FA733F" w:rsidRPr="005967AB">
        <w:rPr>
          <w:sz w:val="28"/>
          <w:szCs w:val="28"/>
        </w:rPr>
        <w:t xml:space="preserve">  хозяйства</w:t>
      </w:r>
      <w:r w:rsidR="0048397C" w:rsidRPr="005967AB">
        <w:rPr>
          <w:sz w:val="28"/>
          <w:szCs w:val="28"/>
        </w:rPr>
        <w:t>:</w:t>
      </w:r>
      <w:r w:rsidR="20FA733F" w:rsidRPr="005967AB">
        <w:rPr>
          <w:sz w:val="28"/>
          <w:szCs w:val="28"/>
        </w:rPr>
        <w:t xml:space="preserve"> ООО «Растениеводческое хозяйство Родина»</w:t>
      </w:r>
      <w:r w:rsidR="00436D77" w:rsidRPr="005967AB">
        <w:rPr>
          <w:sz w:val="28"/>
          <w:szCs w:val="28"/>
        </w:rPr>
        <w:t>,</w:t>
      </w:r>
      <w:r w:rsidR="00CC3863" w:rsidRPr="005967AB">
        <w:rPr>
          <w:sz w:val="28"/>
          <w:szCs w:val="28"/>
        </w:rPr>
        <w:t xml:space="preserve"> СПК «Рассвет» и </w:t>
      </w:r>
      <w:r w:rsidR="20FA733F" w:rsidRPr="005967AB">
        <w:rPr>
          <w:sz w:val="28"/>
          <w:szCs w:val="28"/>
        </w:rPr>
        <w:t>СПК «Племенной завод имени Дзержинского»</w:t>
      </w:r>
      <w:r w:rsidR="00CC3863" w:rsidRPr="005967AB">
        <w:rPr>
          <w:sz w:val="28"/>
          <w:szCs w:val="28"/>
        </w:rPr>
        <w:t>.</w:t>
      </w:r>
      <w:r w:rsidR="00436D77" w:rsidRPr="005967AB">
        <w:rPr>
          <w:sz w:val="28"/>
          <w:szCs w:val="28"/>
        </w:rPr>
        <w:t xml:space="preserve"> </w:t>
      </w:r>
      <w:r w:rsidR="00152C78" w:rsidRPr="005967AB">
        <w:rPr>
          <w:sz w:val="28"/>
          <w:szCs w:val="28"/>
        </w:rPr>
        <w:t>В</w:t>
      </w:r>
      <w:r w:rsidR="20FA733F" w:rsidRPr="005967AB">
        <w:rPr>
          <w:sz w:val="28"/>
          <w:szCs w:val="28"/>
        </w:rPr>
        <w:t xml:space="preserve">месте они произвели </w:t>
      </w:r>
      <w:r w:rsidR="00436D77" w:rsidRPr="005967AB">
        <w:rPr>
          <w:sz w:val="28"/>
          <w:szCs w:val="28"/>
        </w:rPr>
        <w:t>более 30</w:t>
      </w:r>
      <w:r w:rsidR="20FA733F" w:rsidRPr="005967AB">
        <w:rPr>
          <w:sz w:val="28"/>
          <w:szCs w:val="28"/>
        </w:rPr>
        <w:t xml:space="preserve"> тысяч тонн,  или  </w:t>
      </w:r>
      <w:r w:rsidR="00436D77" w:rsidRPr="005967AB">
        <w:rPr>
          <w:sz w:val="28"/>
          <w:szCs w:val="28"/>
        </w:rPr>
        <w:t>64</w:t>
      </w:r>
      <w:r w:rsidR="20FA733F" w:rsidRPr="005967AB">
        <w:rPr>
          <w:sz w:val="28"/>
          <w:szCs w:val="28"/>
        </w:rPr>
        <w:t xml:space="preserve"> %  от </w:t>
      </w:r>
      <w:r w:rsidR="20FA733F" w:rsidRPr="005967AB">
        <w:rPr>
          <w:sz w:val="28"/>
          <w:szCs w:val="28"/>
        </w:rPr>
        <w:lastRenderedPageBreak/>
        <w:t>всего  валового  сбора  зерна  в  районе. ООО «Растениеводческое хозяйство Родина» получило на своих землях наивысшую в районе урожайность</w:t>
      </w:r>
      <w:r w:rsidR="00C95DCB" w:rsidRPr="005967AB">
        <w:rPr>
          <w:sz w:val="28"/>
          <w:szCs w:val="28"/>
        </w:rPr>
        <w:t xml:space="preserve"> </w:t>
      </w:r>
      <w:r w:rsidR="00152C78" w:rsidRPr="005967AB">
        <w:rPr>
          <w:sz w:val="28"/>
          <w:szCs w:val="28"/>
        </w:rPr>
        <w:t>-</w:t>
      </w:r>
      <w:r w:rsidR="20FA733F" w:rsidRPr="005967AB">
        <w:rPr>
          <w:sz w:val="28"/>
          <w:szCs w:val="28"/>
        </w:rPr>
        <w:t xml:space="preserve"> 41 центнер с гектара,</w:t>
      </w:r>
      <w:r w:rsidR="00CC3863" w:rsidRPr="005967AB">
        <w:rPr>
          <w:sz w:val="28"/>
          <w:szCs w:val="28"/>
        </w:rPr>
        <w:t xml:space="preserve"> СПК «Рассвет» - 36,4 центнера с гектара и </w:t>
      </w:r>
      <w:r w:rsidR="20FA733F" w:rsidRPr="005967AB">
        <w:rPr>
          <w:sz w:val="28"/>
          <w:szCs w:val="28"/>
        </w:rPr>
        <w:t xml:space="preserve"> СПК «Племенной завод имени Дзержинского»</w:t>
      </w:r>
      <w:r w:rsidR="00CC3863" w:rsidRPr="005967AB">
        <w:rPr>
          <w:sz w:val="28"/>
          <w:szCs w:val="28"/>
        </w:rPr>
        <w:t xml:space="preserve"> - 29,6.</w:t>
      </w:r>
    </w:p>
    <w:p w:rsidR="00F55492" w:rsidRPr="005967AB" w:rsidRDefault="20FA733F" w:rsidP="005967AB">
      <w:pPr>
        <w:spacing w:line="360" w:lineRule="auto"/>
        <w:ind w:firstLine="720"/>
        <w:contextualSpacing/>
        <w:jc w:val="both"/>
        <w:rPr>
          <w:sz w:val="28"/>
          <w:szCs w:val="28"/>
        </w:rPr>
      </w:pPr>
      <w:r w:rsidRPr="005967AB">
        <w:rPr>
          <w:sz w:val="28"/>
          <w:szCs w:val="28"/>
        </w:rPr>
        <w:t xml:space="preserve">Среди крестьянских фермерских хозяйств наивысшую урожайность зерновых получил фермер  </w:t>
      </w:r>
      <w:r w:rsidR="00D94570" w:rsidRPr="005967AB">
        <w:rPr>
          <w:sz w:val="28"/>
          <w:szCs w:val="28"/>
        </w:rPr>
        <w:t>Базулин Андрей Владимирович</w:t>
      </w:r>
      <w:r w:rsidRPr="005967AB">
        <w:rPr>
          <w:sz w:val="28"/>
          <w:szCs w:val="28"/>
        </w:rPr>
        <w:t xml:space="preserve"> – </w:t>
      </w:r>
      <w:r w:rsidR="00FB2265" w:rsidRPr="005967AB">
        <w:rPr>
          <w:sz w:val="28"/>
          <w:szCs w:val="28"/>
        </w:rPr>
        <w:t>30,3</w:t>
      </w:r>
      <w:r w:rsidRPr="005967AB">
        <w:rPr>
          <w:sz w:val="28"/>
          <w:szCs w:val="28"/>
        </w:rPr>
        <w:t xml:space="preserve"> центнера с гектара. </w:t>
      </w:r>
    </w:p>
    <w:p w:rsidR="00BF68D7" w:rsidRPr="005967AB" w:rsidRDefault="00BF68D7" w:rsidP="005967AB">
      <w:pPr>
        <w:spacing w:line="360" w:lineRule="auto"/>
        <w:ind w:firstLine="708"/>
        <w:contextualSpacing/>
        <w:jc w:val="both"/>
        <w:rPr>
          <w:sz w:val="28"/>
          <w:szCs w:val="28"/>
        </w:rPr>
      </w:pPr>
      <w:r w:rsidRPr="005967AB">
        <w:rPr>
          <w:sz w:val="28"/>
          <w:szCs w:val="28"/>
        </w:rPr>
        <w:t xml:space="preserve">Весомую роль в развитии сельского </w:t>
      </w:r>
      <w:r w:rsidR="00CC3863" w:rsidRPr="005967AB">
        <w:rPr>
          <w:sz w:val="28"/>
          <w:szCs w:val="28"/>
        </w:rPr>
        <w:t>хозяйства играет животноводство</w:t>
      </w:r>
      <w:r w:rsidRPr="005967AB">
        <w:rPr>
          <w:sz w:val="28"/>
          <w:szCs w:val="28"/>
        </w:rPr>
        <w:t>.</w:t>
      </w:r>
    </w:p>
    <w:p w:rsidR="00F55492" w:rsidRPr="005967AB" w:rsidRDefault="00E465F9" w:rsidP="005967AB">
      <w:pPr>
        <w:spacing w:line="360" w:lineRule="auto"/>
        <w:ind w:firstLine="708"/>
        <w:contextualSpacing/>
        <w:jc w:val="both"/>
        <w:rPr>
          <w:sz w:val="28"/>
          <w:szCs w:val="28"/>
        </w:rPr>
      </w:pPr>
      <w:r w:rsidRPr="005967AB">
        <w:rPr>
          <w:sz w:val="28"/>
          <w:szCs w:val="28"/>
        </w:rPr>
        <w:t>На сегодняшний день в хозяйствах района</w:t>
      </w:r>
      <w:r w:rsidR="0048397C" w:rsidRPr="005967AB">
        <w:rPr>
          <w:sz w:val="28"/>
          <w:szCs w:val="28"/>
        </w:rPr>
        <w:t xml:space="preserve"> </w:t>
      </w:r>
      <w:r w:rsidRPr="005967AB">
        <w:rPr>
          <w:sz w:val="28"/>
          <w:szCs w:val="28"/>
        </w:rPr>
        <w:t xml:space="preserve"> п</w:t>
      </w:r>
      <w:r w:rsidR="20FA733F" w:rsidRPr="005967AB">
        <w:rPr>
          <w:sz w:val="28"/>
          <w:szCs w:val="28"/>
        </w:rPr>
        <w:t>оголовье к</w:t>
      </w:r>
      <w:r w:rsidR="00CC3863" w:rsidRPr="005967AB">
        <w:rPr>
          <w:sz w:val="28"/>
          <w:szCs w:val="28"/>
        </w:rPr>
        <w:t>рупного рогатого скота составляет</w:t>
      </w:r>
      <w:r w:rsidR="20FA733F" w:rsidRPr="005967AB">
        <w:rPr>
          <w:sz w:val="28"/>
          <w:szCs w:val="28"/>
        </w:rPr>
        <w:t xml:space="preserve"> </w:t>
      </w:r>
      <w:r w:rsidRPr="005967AB">
        <w:rPr>
          <w:sz w:val="28"/>
          <w:szCs w:val="28"/>
        </w:rPr>
        <w:t>10</w:t>
      </w:r>
      <w:r w:rsidR="20FA733F" w:rsidRPr="005967AB">
        <w:rPr>
          <w:sz w:val="28"/>
          <w:szCs w:val="28"/>
        </w:rPr>
        <w:t xml:space="preserve"> тысяч голов</w:t>
      </w:r>
      <w:r w:rsidR="0048397C" w:rsidRPr="005967AB">
        <w:rPr>
          <w:sz w:val="28"/>
          <w:szCs w:val="28"/>
        </w:rPr>
        <w:t>, что</w:t>
      </w:r>
      <w:r w:rsidRPr="005967AB">
        <w:rPr>
          <w:sz w:val="28"/>
          <w:szCs w:val="28"/>
        </w:rPr>
        <w:t xml:space="preserve"> соответствует </w:t>
      </w:r>
      <w:r w:rsidR="20FA733F" w:rsidRPr="005967AB">
        <w:rPr>
          <w:sz w:val="28"/>
          <w:szCs w:val="28"/>
        </w:rPr>
        <w:t>уровню 201</w:t>
      </w:r>
      <w:r w:rsidRPr="005967AB">
        <w:rPr>
          <w:sz w:val="28"/>
          <w:szCs w:val="28"/>
        </w:rPr>
        <w:t>6</w:t>
      </w:r>
      <w:r w:rsidR="20FA733F" w:rsidRPr="005967AB">
        <w:rPr>
          <w:sz w:val="28"/>
          <w:szCs w:val="28"/>
        </w:rPr>
        <w:t xml:space="preserve"> года</w:t>
      </w:r>
      <w:r w:rsidR="005D48BE" w:rsidRPr="005967AB">
        <w:rPr>
          <w:sz w:val="28"/>
          <w:szCs w:val="28"/>
        </w:rPr>
        <w:t>.</w:t>
      </w:r>
    </w:p>
    <w:p w:rsidR="00F55492" w:rsidRPr="005967AB" w:rsidRDefault="00D94570" w:rsidP="005967AB">
      <w:pPr>
        <w:pStyle w:val="Default"/>
        <w:tabs>
          <w:tab w:val="left" w:pos="709"/>
        </w:tabs>
        <w:spacing w:line="360" w:lineRule="auto"/>
        <w:contextualSpacing/>
        <w:jc w:val="both"/>
        <w:rPr>
          <w:sz w:val="28"/>
          <w:szCs w:val="28"/>
        </w:rPr>
      </w:pPr>
      <w:r w:rsidRPr="005967AB">
        <w:rPr>
          <w:sz w:val="28"/>
          <w:szCs w:val="28"/>
        </w:rPr>
        <w:t xml:space="preserve">          </w:t>
      </w:r>
      <w:r w:rsidR="20FA733F" w:rsidRPr="005967AB">
        <w:rPr>
          <w:sz w:val="28"/>
          <w:szCs w:val="28"/>
        </w:rPr>
        <w:t xml:space="preserve">Валовое производство молока </w:t>
      </w:r>
      <w:r w:rsidR="00CC3863" w:rsidRPr="005967AB">
        <w:rPr>
          <w:color w:val="auto"/>
          <w:sz w:val="28"/>
          <w:szCs w:val="28"/>
        </w:rPr>
        <w:t xml:space="preserve">выросло </w:t>
      </w:r>
      <w:r w:rsidR="00E01565" w:rsidRPr="005967AB">
        <w:rPr>
          <w:color w:val="auto"/>
          <w:sz w:val="28"/>
          <w:szCs w:val="28"/>
        </w:rPr>
        <w:t>на  2 тысячи 425 тонн</w:t>
      </w:r>
      <w:r w:rsidR="00030160" w:rsidRPr="005967AB">
        <w:rPr>
          <w:color w:val="auto"/>
          <w:sz w:val="28"/>
          <w:szCs w:val="28"/>
        </w:rPr>
        <w:t xml:space="preserve"> и </w:t>
      </w:r>
      <w:r w:rsidR="00030160" w:rsidRPr="005967AB">
        <w:rPr>
          <w:sz w:val="28"/>
          <w:szCs w:val="28"/>
        </w:rPr>
        <w:t>составило 28 тысяч 190  тонн</w:t>
      </w:r>
      <w:r w:rsidR="00CC3863" w:rsidRPr="005967AB">
        <w:rPr>
          <w:color w:val="auto"/>
          <w:sz w:val="28"/>
          <w:szCs w:val="28"/>
        </w:rPr>
        <w:t>.</w:t>
      </w:r>
      <w:r w:rsidR="20FA733F" w:rsidRPr="005967AB">
        <w:rPr>
          <w:sz w:val="28"/>
          <w:szCs w:val="28"/>
        </w:rPr>
        <w:t xml:space="preserve"> </w:t>
      </w:r>
      <w:r w:rsidR="20FA733F" w:rsidRPr="005967AB">
        <w:rPr>
          <w:color w:val="auto"/>
          <w:sz w:val="28"/>
          <w:szCs w:val="28"/>
        </w:rPr>
        <w:t xml:space="preserve">Средний надой на корову достиг 7 тысяч </w:t>
      </w:r>
      <w:r w:rsidR="00E01565" w:rsidRPr="005967AB">
        <w:rPr>
          <w:color w:val="auto"/>
          <w:sz w:val="28"/>
          <w:szCs w:val="28"/>
        </w:rPr>
        <w:t>77</w:t>
      </w:r>
      <w:r w:rsidR="00A47F40" w:rsidRPr="005967AB">
        <w:rPr>
          <w:color w:val="auto"/>
          <w:sz w:val="28"/>
          <w:szCs w:val="28"/>
        </w:rPr>
        <w:t>4</w:t>
      </w:r>
      <w:r w:rsidR="20FA733F" w:rsidRPr="005967AB">
        <w:rPr>
          <w:color w:val="auto"/>
          <w:sz w:val="28"/>
          <w:szCs w:val="28"/>
        </w:rPr>
        <w:t xml:space="preserve">  килограммов,</w:t>
      </w:r>
      <w:r w:rsidR="00030160" w:rsidRPr="005967AB">
        <w:rPr>
          <w:color w:val="auto"/>
          <w:sz w:val="28"/>
          <w:szCs w:val="28"/>
        </w:rPr>
        <w:t xml:space="preserve"> что</w:t>
      </w:r>
      <w:r w:rsidR="20FA733F" w:rsidRPr="005967AB">
        <w:rPr>
          <w:color w:val="auto"/>
          <w:sz w:val="28"/>
          <w:szCs w:val="28"/>
        </w:rPr>
        <w:t xml:space="preserve">  на </w:t>
      </w:r>
      <w:r w:rsidR="00A47F40" w:rsidRPr="005967AB">
        <w:rPr>
          <w:color w:val="auto"/>
          <w:sz w:val="28"/>
          <w:szCs w:val="28"/>
        </w:rPr>
        <w:t>674</w:t>
      </w:r>
      <w:r w:rsidR="20FA733F" w:rsidRPr="005967AB">
        <w:rPr>
          <w:color w:val="auto"/>
          <w:sz w:val="28"/>
          <w:szCs w:val="28"/>
        </w:rPr>
        <w:t xml:space="preserve"> килограмм</w:t>
      </w:r>
      <w:r w:rsidR="0048397C" w:rsidRPr="005967AB">
        <w:rPr>
          <w:color w:val="auto"/>
          <w:sz w:val="28"/>
          <w:szCs w:val="28"/>
        </w:rPr>
        <w:t>ов</w:t>
      </w:r>
      <w:r w:rsidR="20FA733F" w:rsidRPr="005967AB">
        <w:rPr>
          <w:color w:val="auto"/>
          <w:sz w:val="28"/>
          <w:szCs w:val="28"/>
        </w:rPr>
        <w:t xml:space="preserve"> больше</w:t>
      </w:r>
      <w:r w:rsidR="20FA733F" w:rsidRPr="005967AB">
        <w:rPr>
          <w:sz w:val="28"/>
          <w:szCs w:val="28"/>
        </w:rPr>
        <w:t xml:space="preserve"> уровня 201</w:t>
      </w:r>
      <w:r w:rsidR="00E01565" w:rsidRPr="005967AB">
        <w:rPr>
          <w:sz w:val="28"/>
          <w:szCs w:val="28"/>
        </w:rPr>
        <w:t>6</w:t>
      </w:r>
      <w:r w:rsidR="20FA733F" w:rsidRPr="005967AB">
        <w:rPr>
          <w:sz w:val="28"/>
          <w:szCs w:val="28"/>
        </w:rPr>
        <w:t xml:space="preserve"> года.</w:t>
      </w:r>
      <w:r w:rsidR="00342D7C" w:rsidRPr="005967AB">
        <w:rPr>
          <w:color w:val="auto"/>
          <w:sz w:val="28"/>
          <w:szCs w:val="28"/>
        </w:rPr>
        <w:t xml:space="preserve"> </w:t>
      </w:r>
    </w:p>
    <w:p w:rsidR="00F55492" w:rsidRPr="005967AB" w:rsidRDefault="20FA733F" w:rsidP="005967AB">
      <w:pPr>
        <w:tabs>
          <w:tab w:val="left" w:pos="709"/>
        </w:tabs>
        <w:spacing w:line="360" w:lineRule="auto"/>
        <w:contextualSpacing/>
        <w:jc w:val="both"/>
        <w:rPr>
          <w:sz w:val="28"/>
          <w:szCs w:val="28"/>
        </w:rPr>
      </w:pPr>
      <w:r w:rsidRPr="005967AB">
        <w:rPr>
          <w:sz w:val="28"/>
          <w:szCs w:val="28"/>
        </w:rPr>
        <w:t xml:space="preserve">         </w:t>
      </w:r>
      <w:r w:rsidR="00342D7C" w:rsidRPr="005967AB">
        <w:rPr>
          <w:sz w:val="28"/>
          <w:szCs w:val="28"/>
        </w:rPr>
        <w:t>Лидером</w:t>
      </w:r>
      <w:r w:rsidRPr="005967AB">
        <w:rPr>
          <w:sz w:val="28"/>
          <w:szCs w:val="28"/>
        </w:rPr>
        <w:t xml:space="preserve"> </w:t>
      </w:r>
      <w:r w:rsidR="0048397C" w:rsidRPr="005967AB">
        <w:rPr>
          <w:sz w:val="28"/>
          <w:szCs w:val="28"/>
        </w:rPr>
        <w:t xml:space="preserve">в производстве молока </w:t>
      </w:r>
      <w:r w:rsidR="007D2F34" w:rsidRPr="005967AB">
        <w:rPr>
          <w:sz w:val="28"/>
          <w:szCs w:val="28"/>
        </w:rPr>
        <w:t xml:space="preserve"> по итогам 2017 года, с прибавкой 1789 тонн,</w:t>
      </w:r>
      <w:r w:rsidRPr="005967AB">
        <w:rPr>
          <w:sz w:val="28"/>
          <w:szCs w:val="28"/>
        </w:rPr>
        <w:t xml:space="preserve"> </w:t>
      </w:r>
      <w:r w:rsidR="00342D7C" w:rsidRPr="005967AB">
        <w:rPr>
          <w:sz w:val="28"/>
          <w:szCs w:val="28"/>
        </w:rPr>
        <w:t xml:space="preserve">остается </w:t>
      </w:r>
      <w:r w:rsidRPr="005967AB">
        <w:rPr>
          <w:sz w:val="28"/>
          <w:szCs w:val="28"/>
        </w:rPr>
        <w:t>СПК «Племенной завод имени Дзержинского»,  где</w:t>
      </w:r>
      <w:r w:rsidR="00551D0B" w:rsidRPr="005967AB">
        <w:rPr>
          <w:sz w:val="28"/>
          <w:szCs w:val="28"/>
        </w:rPr>
        <w:t xml:space="preserve">  н</w:t>
      </w:r>
      <w:r w:rsidRPr="005967AB">
        <w:rPr>
          <w:sz w:val="28"/>
          <w:szCs w:val="28"/>
        </w:rPr>
        <w:t xml:space="preserve">адой  на корову составил  9 тысяч </w:t>
      </w:r>
      <w:r w:rsidR="007D2F34" w:rsidRPr="005967AB">
        <w:rPr>
          <w:sz w:val="28"/>
          <w:szCs w:val="28"/>
        </w:rPr>
        <w:t>705</w:t>
      </w:r>
      <w:r w:rsidRPr="005967AB">
        <w:rPr>
          <w:sz w:val="28"/>
          <w:szCs w:val="28"/>
        </w:rPr>
        <w:t xml:space="preserve"> килограмм</w:t>
      </w:r>
      <w:r w:rsidR="00450BA5" w:rsidRPr="005967AB">
        <w:rPr>
          <w:sz w:val="28"/>
          <w:szCs w:val="28"/>
        </w:rPr>
        <w:t>ов</w:t>
      </w:r>
      <w:r w:rsidRPr="005967AB">
        <w:rPr>
          <w:sz w:val="28"/>
          <w:szCs w:val="28"/>
        </w:rPr>
        <w:t xml:space="preserve"> (+</w:t>
      </w:r>
      <w:r w:rsidR="00342D7C" w:rsidRPr="005967AB">
        <w:rPr>
          <w:sz w:val="28"/>
          <w:szCs w:val="28"/>
        </w:rPr>
        <w:t>604</w:t>
      </w:r>
      <w:r w:rsidRPr="005967AB">
        <w:rPr>
          <w:sz w:val="28"/>
          <w:szCs w:val="28"/>
        </w:rPr>
        <w:t xml:space="preserve"> кг). </w:t>
      </w:r>
    </w:p>
    <w:p w:rsidR="005D3EF5" w:rsidRPr="005967AB" w:rsidRDefault="005D3EF5" w:rsidP="005967AB">
      <w:pPr>
        <w:tabs>
          <w:tab w:val="left" w:pos="709"/>
        </w:tabs>
        <w:spacing w:line="360" w:lineRule="auto"/>
        <w:ind w:firstLine="907"/>
        <w:contextualSpacing/>
        <w:jc w:val="both"/>
        <w:rPr>
          <w:sz w:val="28"/>
          <w:szCs w:val="28"/>
        </w:rPr>
      </w:pPr>
      <w:r w:rsidRPr="005967AB">
        <w:rPr>
          <w:sz w:val="28"/>
          <w:szCs w:val="28"/>
        </w:rPr>
        <w:t>Определенную роль в увеличении продукции животноводства, повышения качества этой продукции играет  Гаврилово-Посадская станция по борьбе с болезнями животных. Ежедневный контроль продукции, реализующейся на рынках района, обеспечивает ее качество в ветеринарно-санитарном отношении.</w:t>
      </w:r>
    </w:p>
    <w:p w:rsidR="00120CEB" w:rsidRPr="005967AB" w:rsidRDefault="00120CEB" w:rsidP="005967AB">
      <w:pPr>
        <w:tabs>
          <w:tab w:val="left" w:pos="709"/>
        </w:tabs>
        <w:spacing w:line="360" w:lineRule="auto"/>
        <w:ind w:firstLine="907"/>
        <w:contextualSpacing/>
        <w:jc w:val="both"/>
        <w:rPr>
          <w:sz w:val="28"/>
          <w:szCs w:val="28"/>
        </w:rPr>
      </w:pPr>
      <w:r w:rsidRPr="005967AB">
        <w:rPr>
          <w:sz w:val="28"/>
          <w:szCs w:val="28"/>
        </w:rPr>
        <w:t>В рамках реализации мероприятий по поддержке начинающих фермеров в 2017 году финансовую поддержку получили два крестьянско-фермерских хозяйства в</w:t>
      </w:r>
      <w:r w:rsidR="001A66E5" w:rsidRPr="005967AB">
        <w:rPr>
          <w:sz w:val="28"/>
          <w:szCs w:val="28"/>
        </w:rPr>
        <w:t xml:space="preserve"> общей </w:t>
      </w:r>
      <w:r w:rsidRPr="005967AB">
        <w:rPr>
          <w:sz w:val="28"/>
          <w:szCs w:val="28"/>
        </w:rPr>
        <w:t xml:space="preserve"> сумме </w:t>
      </w:r>
      <w:r w:rsidR="005D3EF5" w:rsidRPr="005967AB">
        <w:rPr>
          <w:sz w:val="28"/>
          <w:szCs w:val="28"/>
        </w:rPr>
        <w:t>7 миллион</w:t>
      </w:r>
      <w:r w:rsidR="001A66E5" w:rsidRPr="005967AB">
        <w:rPr>
          <w:sz w:val="28"/>
          <w:szCs w:val="28"/>
        </w:rPr>
        <w:t>ов</w:t>
      </w:r>
      <w:r w:rsidR="005D3EF5" w:rsidRPr="005967AB">
        <w:rPr>
          <w:sz w:val="28"/>
          <w:szCs w:val="28"/>
        </w:rPr>
        <w:t xml:space="preserve"> рублей</w:t>
      </w:r>
      <w:r w:rsidRPr="005967AB">
        <w:rPr>
          <w:sz w:val="28"/>
          <w:szCs w:val="28"/>
        </w:rPr>
        <w:t>.</w:t>
      </w:r>
    </w:p>
    <w:p w:rsidR="00CA6543" w:rsidRPr="005967AB" w:rsidRDefault="20FA733F" w:rsidP="005967AB">
      <w:pPr>
        <w:tabs>
          <w:tab w:val="left" w:pos="709"/>
        </w:tabs>
        <w:spacing w:line="360" w:lineRule="auto"/>
        <w:contextualSpacing/>
        <w:jc w:val="both"/>
        <w:rPr>
          <w:sz w:val="28"/>
          <w:szCs w:val="28"/>
        </w:rPr>
      </w:pPr>
      <w:r w:rsidRPr="005967AB">
        <w:rPr>
          <w:sz w:val="28"/>
          <w:szCs w:val="28"/>
        </w:rPr>
        <w:t xml:space="preserve">         </w:t>
      </w:r>
      <w:r w:rsidR="005D3EF5" w:rsidRPr="005967AB">
        <w:rPr>
          <w:sz w:val="28"/>
          <w:szCs w:val="28"/>
        </w:rPr>
        <w:t>В 2017 году</w:t>
      </w:r>
      <w:r w:rsidR="00120CEB" w:rsidRPr="005967AB">
        <w:rPr>
          <w:sz w:val="28"/>
          <w:szCs w:val="28"/>
        </w:rPr>
        <w:t xml:space="preserve"> </w:t>
      </w:r>
      <w:r w:rsidR="00397E1D" w:rsidRPr="005967AB">
        <w:rPr>
          <w:sz w:val="28"/>
          <w:szCs w:val="28"/>
        </w:rPr>
        <w:t xml:space="preserve"> СПК «Рассвет» и ООО «Растениеводческое хозяйство Родина»</w:t>
      </w:r>
      <w:r w:rsidR="00EF660F" w:rsidRPr="005967AB">
        <w:rPr>
          <w:sz w:val="28"/>
          <w:szCs w:val="28"/>
        </w:rPr>
        <w:t>, которые</w:t>
      </w:r>
      <w:r w:rsidR="00CA6543" w:rsidRPr="005967AB">
        <w:rPr>
          <w:sz w:val="28"/>
          <w:szCs w:val="28"/>
          <w:shd w:val="clear" w:color="auto" w:fill="FFFFFF"/>
        </w:rPr>
        <w:t xml:space="preserve"> являю</w:t>
      </w:r>
      <w:r w:rsidR="00EF660F" w:rsidRPr="005967AB">
        <w:rPr>
          <w:sz w:val="28"/>
          <w:szCs w:val="28"/>
          <w:shd w:val="clear" w:color="auto" w:fill="FFFFFF"/>
        </w:rPr>
        <w:t>тся</w:t>
      </w:r>
      <w:r w:rsidR="00CA6543" w:rsidRPr="005967AB">
        <w:rPr>
          <w:sz w:val="28"/>
          <w:szCs w:val="28"/>
          <w:shd w:val="clear" w:color="auto" w:fill="FFFFFF"/>
        </w:rPr>
        <w:t xml:space="preserve"> племенным</w:t>
      </w:r>
      <w:r w:rsidR="00EF660F" w:rsidRPr="005967AB">
        <w:rPr>
          <w:sz w:val="28"/>
          <w:szCs w:val="28"/>
          <w:shd w:val="clear" w:color="auto" w:fill="FFFFFF"/>
        </w:rPr>
        <w:t xml:space="preserve">и по разведению крупнорогатого скота и </w:t>
      </w:r>
      <w:r w:rsidR="00CA6543" w:rsidRPr="005967AB">
        <w:rPr>
          <w:sz w:val="28"/>
          <w:szCs w:val="28"/>
          <w:shd w:val="clear" w:color="auto" w:fill="FFFFFF"/>
        </w:rPr>
        <w:t xml:space="preserve">по разведению владимирских тяжеловозов, </w:t>
      </w:r>
      <w:r w:rsidR="00CA6543" w:rsidRPr="005967AB">
        <w:rPr>
          <w:sz w:val="28"/>
          <w:szCs w:val="28"/>
        </w:rPr>
        <w:t xml:space="preserve"> принима</w:t>
      </w:r>
      <w:r w:rsidR="005D3EF5" w:rsidRPr="005967AB">
        <w:rPr>
          <w:sz w:val="28"/>
          <w:szCs w:val="28"/>
        </w:rPr>
        <w:t>ли</w:t>
      </w:r>
      <w:r w:rsidR="00CA6543" w:rsidRPr="005967AB">
        <w:rPr>
          <w:sz w:val="28"/>
          <w:szCs w:val="28"/>
        </w:rPr>
        <w:t xml:space="preserve"> участие в  </w:t>
      </w:r>
      <w:r w:rsidR="00E37D6F" w:rsidRPr="005967AB">
        <w:rPr>
          <w:sz w:val="28"/>
          <w:szCs w:val="28"/>
          <w:shd w:val="clear" w:color="auto" w:fill="FFFFFF"/>
        </w:rPr>
        <w:t>агропромышленной выставке</w:t>
      </w:r>
      <w:r w:rsidR="00120CEB" w:rsidRPr="005967AB">
        <w:rPr>
          <w:sz w:val="28"/>
          <w:szCs w:val="28"/>
          <w:shd w:val="clear" w:color="auto" w:fill="FFFFFF"/>
        </w:rPr>
        <w:t xml:space="preserve"> «Золотая осень». </w:t>
      </w:r>
      <w:r w:rsidR="00120CEB" w:rsidRPr="005967AB">
        <w:rPr>
          <w:sz w:val="28"/>
          <w:szCs w:val="28"/>
        </w:rPr>
        <w:t>Оба хозяйства награждены Дипломами и Золотыми медалями за достижение высоких показателей в развитии племенного и товарного животноводства.</w:t>
      </w:r>
      <w:r w:rsidR="005D3EF5" w:rsidRPr="005967AB">
        <w:rPr>
          <w:sz w:val="28"/>
          <w:szCs w:val="28"/>
        </w:rPr>
        <w:t xml:space="preserve"> </w:t>
      </w:r>
    </w:p>
    <w:p w:rsidR="00B93624" w:rsidRPr="005967AB" w:rsidRDefault="00B93624" w:rsidP="005967AB">
      <w:pPr>
        <w:pStyle w:val="ac"/>
        <w:tabs>
          <w:tab w:val="left" w:pos="709"/>
        </w:tabs>
        <w:spacing w:after="0" w:line="360" w:lineRule="auto"/>
        <w:ind w:firstLine="851"/>
        <w:contextualSpacing/>
        <w:jc w:val="both"/>
        <w:rPr>
          <w:sz w:val="28"/>
          <w:szCs w:val="28"/>
        </w:rPr>
      </w:pPr>
      <w:r w:rsidRPr="005967AB">
        <w:rPr>
          <w:sz w:val="28"/>
          <w:szCs w:val="28"/>
        </w:rPr>
        <w:t>В  2017 году неоднократно проводились рейдовые мероприятия по земельным участкам сельскохозяйственного назначения,</w:t>
      </w:r>
      <w:r w:rsidR="001A66E5" w:rsidRPr="005967AB">
        <w:rPr>
          <w:sz w:val="28"/>
          <w:szCs w:val="28"/>
        </w:rPr>
        <w:t xml:space="preserve"> обследовано 3 тысячи 500 </w:t>
      </w:r>
      <w:r w:rsidR="001A66E5" w:rsidRPr="005967AB">
        <w:rPr>
          <w:sz w:val="28"/>
          <w:szCs w:val="28"/>
        </w:rPr>
        <w:lastRenderedPageBreak/>
        <w:t>гектаров земли. По результатам проведенных проверок</w:t>
      </w:r>
      <w:r w:rsidRPr="005967AB">
        <w:rPr>
          <w:sz w:val="28"/>
          <w:szCs w:val="28"/>
        </w:rPr>
        <w:t xml:space="preserve"> собственникам </w:t>
      </w:r>
      <w:r w:rsidR="001A66E5" w:rsidRPr="005967AB">
        <w:rPr>
          <w:sz w:val="28"/>
          <w:szCs w:val="28"/>
        </w:rPr>
        <w:t xml:space="preserve">земельных участков </w:t>
      </w:r>
      <w:r w:rsidRPr="005967AB">
        <w:rPr>
          <w:sz w:val="28"/>
          <w:szCs w:val="28"/>
        </w:rPr>
        <w:t>направлены Претензии</w:t>
      </w:r>
      <w:r w:rsidR="00DD49FB" w:rsidRPr="005967AB">
        <w:rPr>
          <w:sz w:val="28"/>
          <w:szCs w:val="28"/>
        </w:rPr>
        <w:t xml:space="preserve"> и Россельхознадзором </w:t>
      </w:r>
      <w:r w:rsidR="00173BDD" w:rsidRPr="005967AB">
        <w:rPr>
          <w:sz w:val="28"/>
          <w:szCs w:val="28"/>
        </w:rPr>
        <w:t xml:space="preserve"> в отношении них </w:t>
      </w:r>
      <w:r w:rsidR="00DD49FB" w:rsidRPr="005967AB">
        <w:rPr>
          <w:sz w:val="28"/>
          <w:szCs w:val="28"/>
        </w:rPr>
        <w:t>применены штрафные санкции</w:t>
      </w:r>
      <w:r w:rsidRPr="005967AB">
        <w:rPr>
          <w:sz w:val="28"/>
          <w:szCs w:val="28"/>
        </w:rPr>
        <w:t xml:space="preserve">. </w:t>
      </w:r>
    </w:p>
    <w:p w:rsidR="00B93624" w:rsidRPr="005967AB" w:rsidRDefault="00B93624" w:rsidP="005967AB">
      <w:pPr>
        <w:tabs>
          <w:tab w:val="left" w:pos="709"/>
        </w:tabs>
        <w:spacing w:line="360" w:lineRule="auto"/>
        <w:contextualSpacing/>
        <w:jc w:val="both"/>
        <w:rPr>
          <w:sz w:val="28"/>
          <w:szCs w:val="28"/>
        </w:rPr>
      </w:pPr>
    </w:p>
    <w:p w:rsidR="00283866" w:rsidRPr="005967AB" w:rsidRDefault="001F2B14" w:rsidP="005967AB">
      <w:pPr>
        <w:spacing w:line="360" w:lineRule="auto"/>
        <w:ind w:right="-185"/>
        <w:contextualSpacing/>
        <w:jc w:val="both"/>
        <w:rPr>
          <w:bCs/>
          <w:i/>
          <w:color w:val="auto"/>
          <w:sz w:val="28"/>
          <w:szCs w:val="28"/>
        </w:rPr>
      </w:pPr>
      <w:r w:rsidRPr="005967AB">
        <w:rPr>
          <w:bCs/>
          <w:sz w:val="28"/>
          <w:szCs w:val="28"/>
        </w:rPr>
        <w:t xml:space="preserve">         </w:t>
      </w:r>
      <w:r w:rsidR="004F4FB4" w:rsidRPr="005967AB">
        <w:rPr>
          <w:bCs/>
          <w:i/>
          <w:color w:val="auto"/>
          <w:sz w:val="28"/>
          <w:szCs w:val="28"/>
        </w:rPr>
        <w:t>Р</w:t>
      </w:r>
      <w:r w:rsidR="20FA733F" w:rsidRPr="005967AB">
        <w:rPr>
          <w:bCs/>
          <w:i/>
          <w:color w:val="auto"/>
          <w:sz w:val="28"/>
          <w:szCs w:val="28"/>
        </w:rPr>
        <w:t>азвитие района невозможно без  привлечения инвесторов.</w:t>
      </w:r>
      <w:r w:rsidR="0098338C" w:rsidRPr="005967AB">
        <w:rPr>
          <w:bCs/>
          <w:i/>
          <w:color w:val="auto"/>
          <w:sz w:val="28"/>
          <w:szCs w:val="28"/>
        </w:rPr>
        <w:t xml:space="preserve"> </w:t>
      </w:r>
    </w:p>
    <w:p w:rsidR="00283866" w:rsidRPr="005967AB" w:rsidRDefault="00283866" w:rsidP="005967AB">
      <w:pPr>
        <w:widowControl w:val="0"/>
        <w:spacing w:line="360" w:lineRule="auto"/>
        <w:ind w:firstLine="709"/>
        <w:contextualSpacing/>
        <w:jc w:val="both"/>
        <w:rPr>
          <w:sz w:val="28"/>
          <w:szCs w:val="28"/>
          <w:lang w:eastAsia="ru-RU"/>
        </w:rPr>
      </w:pPr>
      <w:r w:rsidRPr="005967AB">
        <w:rPr>
          <w:sz w:val="28"/>
          <w:szCs w:val="28"/>
          <w:lang w:eastAsia="ru-RU"/>
        </w:rPr>
        <w:t>Одним из основных направлений работы Администрации Гаврилово-Псадского муниципального района  является создание благоприятных условий для инвесторов,</w:t>
      </w:r>
      <w:r w:rsidRPr="005967AB">
        <w:rPr>
          <w:sz w:val="28"/>
          <w:szCs w:val="28"/>
        </w:rPr>
        <w:t xml:space="preserve"> как одного из главных факторов развития районного предпринимательства и прив</w:t>
      </w:r>
      <w:r w:rsidR="00B93624" w:rsidRPr="005967AB">
        <w:rPr>
          <w:sz w:val="28"/>
          <w:szCs w:val="28"/>
        </w:rPr>
        <w:t>лечения в район новых инвестиций</w:t>
      </w:r>
      <w:r w:rsidRPr="005967AB">
        <w:rPr>
          <w:sz w:val="28"/>
          <w:szCs w:val="28"/>
        </w:rPr>
        <w:t>.</w:t>
      </w:r>
    </w:p>
    <w:p w:rsidR="00F05F56" w:rsidRPr="005967AB" w:rsidRDefault="000613C9" w:rsidP="005967AB">
      <w:pPr>
        <w:spacing w:line="360" w:lineRule="auto"/>
        <w:ind w:right="-187" w:firstLine="851"/>
        <w:contextualSpacing/>
        <w:jc w:val="both"/>
        <w:rPr>
          <w:sz w:val="28"/>
          <w:szCs w:val="28"/>
        </w:rPr>
      </w:pPr>
      <w:r w:rsidRPr="005967AB">
        <w:rPr>
          <w:sz w:val="28"/>
          <w:szCs w:val="28"/>
        </w:rPr>
        <w:t>В районе действует Межведомственный совет по поддер</w:t>
      </w:r>
      <w:r w:rsidR="00E37D6F" w:rsidRPr="005967AB">
        <w:rPr>
          <w:sz w:val="28"/>
          <w:szCs w:val="28"/>
        </w:rPr>
        <w:t>жке инвестиционной деятельности</w:t>
      </w:r>
      <w:r w:rsidRPr="005967AB">
        <w:rPr>
          <w:sz w:val="28"/>
          <w:szCs w:val="28"/>
        </w:rPr>
        <w:t>. В 2017 году</w:t>
      </w:r>
      <w:r w:rsidR="00283866" w:rsidRPr="005967AB">
        <w:rPr>
          <w:sz w:val="28"/>
          <w:szCs w:val="28"/>
        </w:rPr>
        <w:t xml:space="preserve"> </w:t>
      </w:r>
      <w:r w:rsidR="00CC3863" w:rsidRPr="005967AB">
        <w:rPr>
          <w:sz w:val="28"/>
          <w:szCs w:val="28"/>
        </w:rPr>
        <w:t>в рамках со</w:t>
      </w:r>
      <w:r w:rsidR="00B93624" w:rsidRPr="005967AB">
        <w:rPr>
          <w:sz w:val="28"/>
          <w:szCs w:val="28"/>
        </w:rPr>
        <w:t>в</w:t>
      </w:r>
      <w:r w:rsidR="00CC3863" w:rsidRPr="005967AB">
        <w:rPr>
          <w:sz w:val="28"/>
          <w:szCs w:val="28"/>
        </w:rPr>
        <w:t>ета</w:t>
      </w:r>
      <w:r w:rsidR="00F05F56" w:rsidRPr="005967AB">
        <w:rPr>
          <w:sz w:val="28"/>
          <w:szCs w:val="28"/>
        </w:rPr>
        <w:t xml:space="preserve"> обсуждались вопросы </w:t>
      </w:r>
      <w:r w:rsidR="00283866" w:rsidRPr="005967AB">
        <w:rPr>
          <w:sz w:val="28"/>
          <w:szCs w:val="28"/>
        </w:rPr>
        <w:t xml:space="preserve"> </w:t>
      </w:r>
      <w:r w:rsidR="00F05F56" w:rsidRPr="005967AB">
        <w:rPr>
          <w:sz w:val="28"/>
          <w:szCs w:val="28"/>
        </w:rPr>
        <w:t>двустороннего взаимовыгодного сотрудничества, дальнейшего развития Гаврилово-Посадского района и основные потребности малого и среднего предпринимательства.</w:t>
      </w:r>
    </w:p>
    <w:p w:rsidR="004F4FB4" w:rsidRPr="005967AB" w:rsidRDefault="004F4FB4" w:rsidP="005967AB">
      <w:pPr>
        <w:tabs>
          <w:tab w:val="left" w:pos="709"/>
        </w:tabs>
        <w:spacing w:line="360" w:lineRule="auto"/>
        <w:ind w:right="-81"/>
        <w:contextualSpacing/>
        <w:jc w:val="both"/>
        <w:rPr>
          <w:color w:val="auto"/>
          <w:sz w:val="28"/>
          <w:szCs w:val="28"/>
        </w:rPr>
      </w:pPr>
      <w:r w:rsidRPr="005967AB">
        <w:rPr>
          <w:sz w:val="28"/>
          <w:szCs w:val="28"/>
        </w:rPr>
        <w:tab/>
      </w:r>
      <w:r w:rsidRPr="005967AB">
        <w:rPr>
          <w:color w:val="auto"/>
          <w:sz w:val="28"/>
          <w:szCs w:val="28"/>
        </w:rPr>
        <w:t xml:space="preserve">За </w:t>
      </w:r>
      <w:r w:rsidR="00D0432F" w:rsidRPr="005967AB">
        <w:rPr>
          <w:color w:val="auto"/>
          <w:sz w:val="28"/>
          <w:szCs w:val="28"/>
        </w:rPr>
        <w:t xml:space="preserve">9 месяцев </w:t>
      </w:r>
      <w:r w:rsidR="008D420A" w:rsidRPr="005967AB">
        <w:rPr>
          <w:color w:val="auto"/>
          <w:sz w:val="28"/>
          <w:szCs w:val="28"/>
        </w:rPr>
        <w:t>2017</w:t>
      </w:r>
      <w:r w:rsidRPr="005967AB">
        <w:rPr>
          <w:color w:val="auto"/>
          <w:sz w:val="28"/>
          <w:szCs w:val="28"/>
        </w:rPr>
        <w:t xml:space="preserve"> год</w:t>
      </w:r>
      <w:r w:rsidR="008D420A" w:rsidRPr="005967AB">
        <w:rPr>
          <w:color w:val="auto"/>
          <w:sz w:val="28"/>
          <w:szCs w:val="28"/>
        </w:rPr>
        <w:t>а</w:t>
      </w:r>
      <w:r w:rsidRPr="005967AB">
        <w:rPr>
          <w:color w:val="auto"/>
          <w:sz w:val="28"/>
          <w:szCs w:val="28"/>
        </w:rPr>
        <w:t xml:space="preserve"> общий объем инвестиций в основной капитал составил </w:t>
      </w:r>
      <w:r w:rsidR="00700556" w:rsidRPr="005967AB">
        <w:rPr>
          <w:color w:val="auto"/>
          <w:sz w:val="28"/>
          <w:szCs w:val="28"/>
        </w:rPr>
        <w:t>125</w:t>
      </w:r>
      <w:r w:rsidRPr="005967AB">
        <w:rPr>
          <w:color w:val="auto"/>
          <w:sz w:val="28"/>
          <w:szCs w:val="28"/>
        </w:rPr>
        <w:t xml:space="preserve"> </w:t>
      </w:r>
      <w:r w:rsidR="004B24BD" w:rsidRPr="005967AB">
        <w:rPr>
          <w:color w:val="auto"/>
          <w:sz w:val="28"/>
          <w:szCs w:val="28"/>
        </w:rPr>
        <w:t>миллионов</w:t>
      </w:r>
      <w:r w:rsidRPr="005967AB">
        <w:rPr>
          <w:color w:val="auto"/>
          <w:sz w:val="28"/>
          <w:szCs w:val="28"/>
        </w:rPr>
        <w:t xml:space="preserve"> </w:t>
      </w:r>
      <w:r w:rsidR="00700556" w:rsidRPr="005967AB">
        <w:rPr>
          <w:color w:val="auto"/>
          <w:sz w:val="28"/>
          <w:szCs w:val="28"/>
        </w:rPr>
        <w:t>86</w:t>
      </w:r>
      <w:r w:rsidRPr="005967AB">
        <w:rPr>
          <w:color w:val="auto"/>
          <w:sz w:val="28"/>
          <w:szCs w:val="28"/>
        </w:rPr>
        <w:t xml:space="preserve"> </w:t>
      </w:r>
      <w:r w:rsidR="004B24BD" w:rsidRPr="005967AB">
        <w:rPr>
          <w:color w:val="auto"/>
          <w:sz w:val="28"/>
          <w:szCs w:val="28"/>
        </w:rPr>
        <w:t>тысяч</w:t>
      </w:r>
      <w:r w:rsidRPr="005967AB">
        <w:rPr>
          <w:color w:val="auto"/>
          <w:sz w:val="28"/>
          <w:szCs w:val="28"/>
        </w:rPr>
        <w:t xml:space="preserve"> рублей</w:t>
      </w:r>
      <w:r w:rsidR="00E37D6F" w:rsidRPr="005967AB">
        <w:rPr>
          <w:color w:val="auto"/>
          <w:sz w:val="28"/>
          <w:szCs w:val="28"/>
        </w:rPr>
        <w:t>.</w:t>
      </w:r>
      <w:r w:rsidRPr="005967AB">
        <w:rPr>
          <w:color w:val="auto"/>
          <w:sz w:val="28"/>
          <w:szCs w:val="28"/>
        </w:rPr>
        <w:t xml:space="preserve"> </w:t>
      </w:r>
    </w:p>
    <w:p w:rsidR="004F4FB4" w:rsidRPr="005967AB" w:rsidRDefault="004F4FB4" w:rsidP="005967AB">
      <w:pPr>
        <w:spacing w:line="360" w:lineRule="auto"/>
        <w:ind w:right="-185"/>
        <w:contextualSpacing/>
        <w:jc w:val="both"/>
        <w:rPr>
          <w:color w:val="auto"/>
          <w:sz w:val="28"/>
          <w:szCs w:val="28"/>
        </w:rPr>
      </w:pPr>
      <w:r w:rsidRPr="005967AB">
        <w:rPr>
          <w:color w:val="auto"/>
          <w:sz w:val="28"/>
          <w:szCs w:val="28"/>
        </w:rPr>
        <w:t xml:space="preserve">        </w:t>
      </w:r>
      <w:r w:rsidR="004B24BD" w:rsidRPr="005967AB">
        <w:rPr>
          <w:color w:val="auto"/>
          <w:sz w:val="28"/>
          <w:szCs w:val="28"/>
        </w:rPr>
        <w:t xml:space="preserve"> </w:t>
      </w:r>
      <w:r w:rsidR="00655EB7" w:rsidRPr="005967AB">
        <w:rPr>
          <w:color w:val="auto"/>
          <w:sz w:val="28"/>
          <w:szCs w:val="28"/>
        </w:rPr>
        <w:t xml:space="preserve"> </w:t>
      </w:r>
      <w:r w:rsidR="003B2A63" w:rsidRPr="005967AB">
        <w:rPr>
          <w:color w:val="auto"/>
          <w:sz w:val="28"/>
          <w:szCs w:val="28"/>
        </w:rPr>
        <w:t>Ежегодно п</w:t>
      </w:r>
      <w:r w:rsidRPr="005967AB">
        <w:rPr>
          <w:color w:val="auto"/>
          <w:sz w:val="28"/>
          <w:szCs w:val="28"/>
        </w:rPr>
        <w:t>редприятия района вкладыва</w:t>
      </w:r>
      <w:r w:rsidR="00655EB7" w:rsidRPr="005967AB">
        <w:rPr>
          <w:color w:val="auto"/>
          <w:sz w:val="28"/>
          <w:szCs w:val="28"/>
        </w:rPr>
        <w:t>ют</w:t>
      </w:r>
      <w:r w:rsidRPr="005967AB">
        <w:rPr>
          <w:color w:val="auto"/>
          <w:sz w:val="28"/>
          <w:szCs w:val="28"/>
        </w:rPr>
        <w:t xml:space="preserve"> средства в модернизацию действующего производства, обновление сельскохозяйственной техники, новое строительство, газификацию. </w:t>
      </w:r>
    </w:p>
    <w:p w:rsidR="00F55492" w:rsidRPr="005967AB" w:rsidRDefault="00FD57BC" w:rsidP="005967AB">
      <w:pPr>
        <w:pStyle w:val="TextBody"/>
        <w:tabs>
          <w:tab w:val="left" w:pos="709"/>
        </w:tabs>
        <w:spacing w:line="360" w:lineRule="auto"/>
        <w:contextualSpacing/>
        <w:rPr>
          <w:color w:val="auto"/>
          <w:szCs w:val="28"/>
          <w:lang w:val="ru-RU"/>
        </w:rPr>
      </w:pPr>
      <w:r w:rsidRPr="005967AB">
        <w:rPr>
          <w:color w:val="FF0000"/>
          <w:szCs w:val="28"/>
          <w:lang w:val="ru-RU"/>
        </w:rPr>
        <w:t xml:space="preserve">         </w:t>
      </w:r>
      <w:r w:rsidR="00DD4F1B" w:rsidRPr="005967AB">
        <w:rPr>
          <w:color w:val="FF0000"/>
          <w:szCs w:val="28"/>
          <w:lang w:val="ru-RU"/>
        </w:rPr>
        <w:t xml:space="preserve"> </w:t>
      </w:r>
      <w:r w:rsidR="00790FDA" w:rsidRPr="005967AB">
        <w:rPr>
          <w:color w:val="auto"/>
          <w:szCs w:val="28"/>
          <w:lang w:val="ru-RU"/>
        </w:rPr>
        <w:t>В</w:t>
      </w:r>
      <w:r w:rsidR="00E37D6F" w:rsidRPr="005967AB">
        <w:rPr>
          <w:color w:val="auto"/>
          <w:szCs w:val="28"/>
          <w:lang w:val="ru-RU"/>
        </w:rPr>
        <w:t xml:space="preserve"> 2017 году</w:t>
      </w:r>
      <w:r w:rsidR="00790FDA" w:rsidRPr="005967AB">
        <w:rPr>
          <w:color w:val="auto"/>
          <w:szCs w:val="28"/>
          <w:lang w:val="ru-RU"/>
        </w:rPr>
        <w:t xml:space="preserve"> </w:t>
      </w:r>
      <w:r w:rsidR="00DE63D8" w:rsidRPr="005967AB">
        <w:rPr>
          <w:color w:val="auto"/>
          <w:szCs w:val="28"/>
          <w:lang w:val="ru-RU"/>
        </w:rPr>
        <w:t>были реализованы</w:t>
      </w:r>
      <w:r w:rsidR="00790FDA" w:rsidRPr="005967AB">
        <w:rPr>
          <w:color w:val="auto"/>
          <w:szCs w:val="28"/>
          <w:lang w:val="ru-RU"/>
        </w:rPr>
        <w:t xml:space="preserve"> следующие инвестиционные проекты</w:t>
      </w:r>
      <w:r w:rsidR="20FA733F" w:rsidRPr="005967AB">
        <w:rPr>
          <w:color w:val="auto"/>
          <w:szCs w:val="28"/>
          <w:lang w:val="ru-RU"/>
        </w:rPr>
        <w:t>:</w:t>
      </w:r>
    </w:p>
    <w:p w:rsidR="00E05C83" w:rsidRPr="005967AB" w:rsidRDefault="004A5E98" w:rsidP="005967AB">
      <w:pPr>
        <w:pStyle w:val="TextBody"/>
        <w:tabs>
          <w:tab w:val="left" w:pos="709"/>
        </w:tabs>
        <w:spacing w:line="360" w:lineRule="auto"/>
        <w:contextualSpacing/>
        <w:rPr>
          <w:bCs/>
          <w:iCs/>
          <w:szCs w:val="28"/>
          <w:lang w:val="ru-RU"/>
        </w:rPr>
      </w:pPr>
      <w:r w:rsidRPr="005967AB">
        <w:rPr>
          <w:color w:val="auto"/>
          <w:szCs w:val="28"/>
          <w:lang w:val="ru-RU"/>
        </w:rPr>
        <w:t xml:space="preserve">    </w:t>
      </w:r>
      <w:r w:rsidR="00E05C83" w:rsidRPr="005967AB">
        <w:rPr>
          <w:bCs/>
          <w:iCs/>
          <w:szCs w:val="28"/>
          <w:lang w:val="ru-RU"/>
        </w:rPr>
        <w:t xml:space="preserve">- </w:t>
      </w:r>
      <w:r w:rsidR="00B93624" w:rsidRPr="005967AB">
        <w:rPr>
          <w:bCs/>
          <w:iCs/>
          <w:szCs w:val="28"/>
          <w:lang w:val="ru-RU"/>
        </w:rPr>
        <w:t xml:space="preserve">введен в эксплуатацию </w:t>
      </w:r>
      <w:r w:rsidR="00E05C83" w:rsidRPr="005967AB">
        <w:rPr>
          <w:bCs/>
          <w:iCs/>
          <w:szCs w:val="28"/>
          <w:lang w:val="ru-RU"/>
        </w:rPr>
        <w:t>12-ти квартирный жилой дом по ул</w:t>
      </w:r>
      <w:r w:rsidR="000221BB" w:rsidRPr="005967AB">
        <w:rPr>
          <w:bCs/>
          <w:iCs/>
          <w:szCs w:val="28"/>
          <w:lang w:val="ru-RU"/>
        </w:rPr>
        <w:t>. С</w:t>
      </w:r>
      <w:r w:rsidR="00E05C83" w:rsidRPr="005967AB">
        <w:rPr>
          <w:bCs/>
          <w:iCs/>
          <w:szCs w:val="28"/>
          <w:lang w:val="ru-RU"/>
        </w:rPr>
        <w:t>ветлая</w:t>
      </w:r>
      <w:r w:rsidR="00511D79" w:rsidRPr="005967AB">
        <w:rPr>
          <w:bCs/>
          <w:iCs/>
          <w:szCs w:val="28"/>
          <w:lang w:val="ru-RU"/>
        </w:rPr>
        <w:t>, г. Гаврилов Посад</w:t>
      </w:r>
      <w:r w:rsidR="00DD2C51" w:rsidRPr="005967AB">
        <w:rPr>
          <w:bCs/>
          <w:iCs/>
          <w:szCs w:val="28"/>
          <w:lang w:val="ru-RU"/>
        </w:rPr>
        <w:t>;</w:t>
      </w:r>
      <w:r w:rsidR="00E05C83" w:rsidRPr="005967AB">
        <w:rPr>
          <w:bCs/>
          <w:iCs/>
          <w:szCs w:val="28"/>
          <w:lang w:val="ru-RU"/>
        </w:rPr>
        <w:t xml:space="preserve"> </w:t>
      </w:r>
    </w:p>
    <w:p w:rsidR="004A5E98" w:rsidRPr="005967AB" w:rsidRDefault="004A5E98" w:rsidP="005967AB">
      <w:pPr>
        <w:spacing w:line="360" w:lineRule="auto"/>
        <w:ind w:left="284"/>
        <w:contextualSpacing/>
        <w:jc w:val="both"/>
        <w:rPr>
          <w:bCs/>
          <w:iCs/>
          <w:sz w:val="28"/>
          <w:szCs w:val="28"/>
        </w:rPr>
      </w:pPr>
      <w:r w:rsidRPr="005967AB">
        <w:rPr>
          <w:bCs/>
          <w:iCs/>
          <w:sz w:val="28"/>
          <w:szCs w:val="28"/>
        </w:rPr>
        <w:t xml:space="preserve">- </w:t>
      </w:r>
      <w:r w:rsidR="001A66E5" w:rsidRPr="005967AB">
        <w:rPr>
          <w:bCs/>
          <w:iCs/>
          <w:sz w:val="28"/>
          <w:szCs w:val="28"/>
        </w:rPr>
        <w:t xml:space="preserve">завершено строительство газопровода </w:t>
      </w:r>
      <w:r w:rsidRPr="005967AB">
        <w:rPr>
          <w:sz w:val="28"/>
          <w:szCs w:val="28"/>
        </w:rPr>
        <w:t xml:space="preserve"> с. Городищи и с. Володятино Гаврилово-Посадского района</w:t>
      </w:r>
      <w:r w:rsidR="001A66E5" w:rsidRPr="005967AB">
        <w:rPr>
          <w:sz w:val="28"/>
          <w:szCs w:val="28"/>
        </w:rPr>
        <w:t>;</w:t>
      </w:r>
    </w:p>
    <w:p w:rsidR="004A5E98" w:rsidRPr="005967AB" w:rsidRDefault="004A5E98" w:rsidP="005967AB">
      <w:pPr>
        <w:pStyle w:val="TextBody"/>
        <w:tabs>
          <w:tab w:val="left" w:pos="709"/>
        </w:tabs>
        <w:spacing w:line="360" w:lineRule="auto"/>
        <w:ind w:left="284"/>
        <w:contextualSpacing/>
        <w:rPr>
          <w:bCs/>
          <w:iCs/>
          <w:szCs w:val="28"/>
          <w:lang w:val="ru-RU"/>
        </w:rPr>
      </w:pPr>
      <w:r w:rsidRPr="005967AB">
        <w:rPr>
          <w:szCs w:val="28"/>
          <w:shd w:val="clear" w:color="auto" w:fill="FFFFFF"/>
          <w:lang w:val="ru-RU"/>
        </w:rPr>
        <w:t xml:space="preserve">-  </w:t>
      </w:r>
      <w:r w:rsidR="00B93624" w:rsidRPr="005967AB">
        <w:rPr>
          <w:szCs w:val="28"/>
          <w:shd w:val="clear" w:color="auto" w:fill="FFFFFF"/>
          <w:lang w:val="ru-RU"/>
        </w:rPr>
        <w:t xml:space="preserve">построен </w:t>
      </w:r>
      <w:r w:rsidRPr="005967AB">
        <w:rPr>
          <w:szCs w:val="28"/>
          <w:shd w:val="clear" w:color="auto" w:fill="FFFFFF"/>
          <w:lang w:val="ru-RU"/>
        </w:rPr>
        <w:t>а</w:t>
      </w:r>
      <w:r w:rsidRPr="005967AB">
        <w:rPr>
          <w:bCs/>
          <w:iCs/>
          <w:szCs w:val="28"/>
          <w:lang w:val="ru-RU"/>
        </w:rPr>
        <w:t xml:space="preserve">нгар для хранения зерна </w:t>
      </w:r>
      <w:r w:rsidR="00B93624" w:rsidRPr="005967AB">
        <w:rPr>
          <w:bCs/>
          <w:iCs/>
          <w:szCs w:val="28"/>
          <w:lang w:val="ru-RU"/>
        </w:rPr>
        <w:t xml:space="preserve">в </w:t>
      </w:r>
      <w:r w:rsidR="00B93624" w:rsidRPr="005967AB">
        <w:rPr>
          <w:szCs w:val="28"/>
          <w:lang w:val="ru-RU"/>
        </w:rPr>
        <w:t xml:space="preserve">СПК «Племенной завод имени Дзержинского»  </w:t>
      </w:r>
      <w:r w:rsidRPr="005967AB">
        <w:rPr>
          <w:bCs/>
          <w:iCs/>
          <w:szCs w:val="28"/>
          <w:lang w:val="ru-RU"/>
        </w:rPr>
        <w:t xml:space="preserve"> с.Осановец</w:t>
      </w:r>
      <w:r w:rsidR="00B93624" w:rsidRPr="005967AB">
        <w:rPr>
          <w:bCs/>
          <w:iCs/>
          <w:szCs w:val="28"/>
          <w:lang w:val="ru-RU"/>
        </w:rPr>
        <w:t xml:space="preserve"> </w:t>
      </w:r>
      <w:r w:rsidRPr="005967AB">
        <w:rPr>
          <w:szCs w:val="28"/>
          <w:lang w:val="ru-RU"/>
        </w:rPr>
        <w:t>;</w:t>
      </w:r>
    </w:p>
    <w:p w:rsidR="004A5E98" w:rsidRPr="005967AB" w:rsidRDefault="004A5E98" w:rsidP="005967AB">
      <w:pPr>
        <w:spacing w:line="360" w:lineRule="auto"/>
        <w:ind w:left="284"/>
        <w:contextualSpacing/>
        <w:jc w:val="both"/>
        <w:rPr>
          <w:color w:val="FF0000"/>
          <w:sz w:val="28"/>
          <w:szCs w:val="28"/>
        </w:rPr>
      </w:pPr>
      <w:r w:rsidRPr="005967AB">
        <w:rPr>
          <w:sz w:val="28"/>
          <w:szCs w:val="28"/>
        </w:rPr>
        <w:t xml:space="preserve">- </w:t>
      </w:r>
      <w:r w:rsidR="00B93624" w:rsidRPr="005967AB">
        <w:rPr>
          <w:sz w:val="28"/>
          <w:szCs w:val="28"/>
        </w:rPr>
        <w:t>создан</w:t>
      </w:r>
      <w:r w:rsidRPr="005967AB">
        <w:rPr>
          <w:sz w:val="28"/>
          <w:szCs w:val="28"/>
        </w:rPr>
        <w:t xml:space="preserve"> </w:t>
      </w:r>
      <w:r w:rsidRPr="005967AB">
        <w:rPr>
          <w:bCs/>
          <w:iCs/>
          <w:sz w:val="28"/>
          <w:szCs w:val="28"/>
        </w:rPr>
        <w:t xml:space="preserve">комплекс овощехранилищ </w:t>
      </w:r>
      <w:r w:rsidR="00B93624" w:rsidRPr="005967AB">
        <w:rPr>
          <w:bCs/>
          <w:iCs/>
          <w:sz w:val="28"/>
          <w:szCs w:val="28"/>
        </w:rPr>
        <w:t xml:space="preserve">в </w:t>
      </w:r>
      <w:r w:rsidR="00B93624" w:rsidRPr="005967AB">
        <w:rPr>
          <w:sz w:val="28"/>
          <w:szCs w:val="28"/>
        </w:rPr>
        <w:t xml:space="preserve">ООО «Растениеводческое хозяйство Родина»  </w:t>
      </w:r>
      <w:r w:rsidRPr="005967AB">
        <w:rPr>
          <w:bCs/>
          <w:iCs/>
          <w:sz w:val="28"/>
          <w:szCs w:val="28"/>
        </w:rPr>
        <w:t>с. Ратницкое;</w:t>
      </w:r>
      <w:r w:rsidRPr="005967AB">
        <w:rPr>
          <w:color w:val="FF0000"/>
          <w:sz w:val="28"/>
          <w:szCs w:val="28"/>
        </w:rPr>
        <w:t xml:space="preserve">  </w:t>
      </w:r>
    </w:p>
    <w:p w:rsidR="00DE63D8" w:rsidRPr="005967AB" w:rsidRDefault="00DE63D8" w:rsidP="005967AB">
      <w:pPr>
        <w:spacing w:line="360" w:lineRule="auto"/>
        <w:ind w:left="284"/>
        <w:contextualSpacing/>
        <w:jc w:val="both"/>
        <w:rPr>
          <w:bCs/>
          <w:iCs/>
          <w:sz w:val="28"/>
          <w:szCs w:val="28"/>
        </w:rPr>
      </w:pPr>
      <w:r w:rsidRPr="005967AB">
        <w:rPr>
          <w:bCs/>
          <w:iCs/>
          <w:sz w:val="28"/>
          <w:szCs w:val="28"/>
        </w:rPr>
        <w:t>- построен магазин на ул. Шушина;</w:t>
      </w:r>
    </w:p>
    <w:p w:rsidR="00B93624" w:rsidRPr="005967AB" w:rsidRDefault="00B93624" w:rsidP="005967AB">
      <w:pPr>
        <w:spacing w:line="360" w:lineRule="auto"/>
        <w:contextualSpacing/>
        <w:jc w:val="both"/>
        <w:rPr>
          <w:sz w:val="28"/>
          <w:szCs w:val="28"/>
        </w:rPr>
      </w:pPr>
      <w:r w:rsidRPr="005967AB">
        <w:rPr>
          <w:color w:val="auto"/>
          <w:sz w:val="28"/>
          <w:szCs w:val="28"/>
        </w:rPr>
        <w:t xml:space="preserve">    -</w:t>
      </w:r>
      <w:r w:rsidRPr="005967AB">
        <w:rPr>
          <w:color w:val="FF0000"/>
          <w:sz w:val="28"/>
          <w:szCs w:val="28"/>
        </w:rPr>
        <w:t xml:space="preserve"> </w:t>
      </w:r>
      <w:r w:rsidRPr="005967AB">
        <w:rPr>
          <w:sz w:val="28"/>
          <w:szCs w:val="28"/>
        </w:rPr>
        <w:t>открылось кафе «Семейное», общей площадью 360 квадратных метров на 90 посадочных мест;</w:t>
      </w:r>
    </w:p>
    <w:p w:rsidR="0058200C" w:rsidRPr="005967AB" w:rsidRDefault="00DD2C51" w:rsidP="005967AB">
      <w:pPr>
        <w:spacing w:line="360" w:lineRule="auto"/>
        <w:ind w:left="284"/>
        <w:contextualSpacing/>
        <w:jc w:val="both"/>
        <w:rPr>
          <w:bCs/>
          <w:iCs/>
          <w:sz w:val="28"/>
          <w:szCs w:val="28"/>
        </w:rPr>
      </w:pPr>
      <w:r w:rsidRPr="005967AB">
        <w:rPr>
          <w:bCs/>
          <w:iCs/>
          <w:sz w:val="28"/>
          <w:szCs w:val="28"/>
        </w:rPr>
        <w:lastRenderedPageBreak/>
        <w:t xml:space="preserve">- </w:t>
      </w:r>
      <w:r w:rsidR="00397125" w:rsidRPr="005967AB">
        <w:rPr>
          <w:bCs/>
          <w:iCs/>
          <w:sz w:val="28"/>
          <w:szCs w:val="28"/>
        </w:rPr>
        <w:t xml:space="preserve">построено </w:t>
      </w:r>
      <w:r w:rsidRPr="005967AB">
        <w:rPr>
          <w:bCs/>
          <w:iCs/>
          <w:sz w:val="28"/>
          <w:szCs w:val="28"/>
        </w:rPr>
        <w:t>8 и</w:t>
      </w:r>
      <w:r w:rsidR="0058200C" w:rsidRPr="005967AB">
        <w:rPr>
          <w:bCs/>
          <w:iCs/>
          <w:sz w:val="28"/>
          <w:szCs w:val="28"/>
        </w:rPr>
        <w:t>ндив</w:t>
      </w:r>
      <w:r w:rsidRPr="005967AB">
        <w:rPr>
          <w:bCs/>
          <w:iCs/>
          <w:sz w:val="28"/>
          <w:szCs w:val="28"/>
        </w:rPr>
        <w:t>идуальных</w:t>
      </w:r>
      <w:r w:rsidR="0058200C" w:rsidRPr="005967AB">
        <w:rPr>
          <w:bCs/>
          <w:iCs/>
          <w:sz w:val="28"/>
          <w:szCs w:val="28"/>
        </w:rPr>
        <w:t xml:space="preserve"> жилы</w:t>
      </w:r>
      <w:r w:rsidRPr="005967AB">
        <w:rPr>
          <w:bCs/>
          <w:iCs/>
          <w:sz w:val="28"/>
          <w:szCs w:val="28"/>
        </w:rPr>
        <w:t>х</w:t>
      </w:r>
      <w:r w:rsidR="0058200C" w:rsidRPr="005967AB">
        <w:rPr>
          <w:bCs/>
          <w:iCs/>
          <w:sz w:val="28"/>
          <w:szCs w:val="28"/>
        </w:rPr>
        <w:t xml:space="preserve"> дом</w:t>
      </w:r>
      <w:r w:rsidRPr="005967AB">
        <w:rPr>
          <w:bCs/>
          <w:iCs/>
          <w:sz w:val="28"/>
          <w:szCs w:val="28"/>
        </w:rPr>
        <w:t>ов</w:t>
      </w:r>
      <w:r w:rsidR="00397125" w:rsidRPr="005967AB">
        <w:rPr>
          <w:bCs/>
          <w:iCs/>
          <w:sz w:val="28"/>
          <w:szCs w:val="28"/>
        </w:rPr>
        <w:t>.</w:t>
      </w:r>
    </w:p>
    <w:p w:rsidR="00397125" w:rsidRPr="005967AB" w:rsidRDefault="00397125" w:rsidP="005967AB">
      <w:pPr>
        <w:spacing w:line="360" w:lineRule="auto"/>
        <w:ind w:firstLine="851"/>
        <w:contextualSpacing/>
        <w:jc w:val="both"/>
        <w:rPr>
          <w:sz w:val="28"/>
          <w:szCs w:val="28"/>
        </w:rPr>
      </w:pPr>
      <w:r w:rsidRPr="005967AB">
        <w:rPr>
          <w:sz w:val="28"/>
          <w:szCs w:val="28"/>
        </w:rPr>
        <w:t xml:space="preserve">Здание бывшей «сельхозтехники» куплено Швецовым Евгением Владимировичем. </w:t>
      </w:r>
      <w:r w:rsidR="00346192" w:rsidRPr="005967AB">
        <w:rPr>
          <w:sz w:val="28"/>
          <w:szCs w:val="28"/>
        </w:rPr>
        <w:t>На предприятии проведена реконструкция производственных помещений, приобретено современное оборудование -</w:t>
      </w:r>
      <w:r w:rsidRPr="005967AB">
        <w:rPr>
          <w:sz w:val="28"/>
          <w:szCs w:val="28"/>
        </w:rPr>
        <w:t xml:space="preserve"> установлена линия по переработке ПЭТ тары (вторичной) во флэкс (вторичное сырье, для производства полиэфирного волокна, стреп ленты, ПЭТ листов)</w:t>
      </w:r>
      <w:r w:rsidR="00346192" w:rsidRPr="005967AB">
        <w:rPr>
          <w:sz w:val="28"/>
          <w:szCs w:val="28"/>
        </w:rPr>
        <w:t>, оборудование ЛАРН, для изготовления сорбентов</w:t>
      </w:r>
      <w:r w:rsidRPr="005967AB">
        <w:rPr>
          <w:sz w:val="28"/>
          <w:szCs w:val="28"/>
        </w:rPr>
        <w:t>.</w:t>
      </w:r>
      <w:r w:rsidR="000F445B" w:rsidRPr="005967AB">
        <w:rPr>
          <w:sz w:val="28"/>
          <w:szCs w:val="28"/>
        </w:rPr>
        <w:t xml:space="preserve"> Планируется дальнейшее расширение производства.</w:t>
      </w:r>
      <w:r w:rsidRPr="005967AB">
        <w:rPr>
          <w:sz w:val="28"/>
          <w:szCs w:val="28"/>
        </w:rPr>
        <w:t xml:space="preserve"> Сегодня на данном предприятии работает  23 человек</w:t>
      </w:r>
      <w:r w:rsidR="001A66E5" w:rsidRPr="005967AB">
        <w:rPr>
          <w:sz w:val="28"/>
          <w:szCs w:val="28"/>
        </w:rPr>
        <w:t>а</w:t>
      </w:r>
      <w:r w:rsidR="00346192" w:rsidRPr="005967AB">
        <w:rPr>
          <w:sz w:val="28"/>
          <w:szCs w:val="28"/>
        </w:rPr>
        <w:t>.</w:t>
      </w:r>
    </w:p>
    <w:p w:rsidR="00397125" w:rsidRPr="005967AB" w:rsidRDefault="00346192" w:rsidP="005967AB">
      <w:pPr>
        <w:spacing w:line="360" w:lineRule="auto"/>
        <w:ind w:firstLine="851"/>
        <w:contextualSpacing/>
        <w:jc w:val="both"/>
        <w:rPr>
          <w:bCs/>
          <w:iCs/>
          <w:sz w:val="28"/>
          <w:szCs w:val="28"/>
        </w:rPr>
      </w:pPr>
      <w:r w:rsidRPr="005967AB">
        <w:rPr>
          <w:bCs/>
          <w:iCs/>
          <w:sz w:val="28"/>
          <w:szCs w:val="28"/>
        </w:rPr>
        <w:t xml:space="preserve">В  здании бывшего «Ростка» </w:t>
      </w:r>
      <w:r w:rsidR="000F445B" w:rsidRPr="005967AB">
        <w:rPr>
          <w:bCs/>
          <w:iCs/>
          <w:sz w:val="28"/>
          <w:szCs w:val="28"/>
        </w:rPr>
        <w:t>откры</w:t>
      </w:r>
      <w:r w:rsidR="005D3EF5" w:rsidRPr="005967AB">
        <w:rPr>
          <w:bCs/>
          <w:iCs/>
          <w:sz w:val="28"/>
          <w:szCs w:val="28"/>
        </w:rPr>
        <w:t xml:space="preserve">лся </w:t>
      </w:r>
      <w:r w:rsidR="000F445B" w:rsidRPr="005967AB">
        <w:rPr>
          <w:bCs/>
          <w:iCs/>
          <w:sz w:val="28"/>
          <w:szCs w:val="28"/>
        </w:rPr>
        <w:t xml:space="preserve"> новый швейный цех, где  созда</w:t>
      </w:r>
      <w:r w:rsidR="005D3EF5" w:rsidRPr="005967AB">
        <w:rPr>
          <w:bCs/>
          <w:iCs/>
          <w:sz w:val="28"/>
          <w:szCs w:val="28"/>
        </w:rPr>
        <w:t>но</w:t>
      </w:r>
      <w:r w:rsidR="000F445B" w:rsidRPr="005967AB">
        <w:rPr>
          <w:bCs/>
          <w:iCs/>
          <w:sz w:val="28"/>
          <w:szCs w:val="28"/>
        </w:rPr>
        <w:t xml:space="preserve">  20 новых рабочих мест.</w:t>
      </w:r>
      <w:r w:rsidR="005D3EF5" w:rsidRPr="005967AB">
        <w:rPr>
          <w:bCs/>
          <w:iCs/>
          <w:sz w:val="28"/>
          <w:szCs w:val="28"/>
        </w:rPr>
        <w:t xml:space="preserve"> Предприятие изготавливает декоративные чехлы для садовой мебели.</w:t>
      </w:r>
    </w:p>
    <w:p w:rsidR="0051781F" w:rsidRPr="005967AB" w:rsidRDefault="0051781F" w:rsidP="005967AB">
      <w:pPr>
        <w:spacing w:line="360" w:lineRule="auto"/>
        <w:ind w:firstLine="851"/>
        <w:contextualSpacing/>
        <w:jc w:val="both"/>
        <w:rPr>
          <w:bCs/>
          <w:iCs/>
          <w:sz w:val="28"/>
          <w:szCs w:val="28"/>
        </w:rPr>
      </w:pPr>
      <w:r w:rsidRPr="005967AB">
        <w:rPr>
          <w:bCs/>
          <w:iCs/>
          <w:sz w:val="28"/>
          <w:szCs w:val="28"/>
        </w:rPr>
        <w:t xml:space="preserve">Здание бывшей «ткацкой фабрики» находится в залоге у Сбербанка, на февраль текущего года планируется проведение торгов по продаже этого помещения. Администрацией района </w:t>
      </w:r>
      <w:r w:rsidR="001E6831" w:rsidRPr="005967AB">
        <w:rPr>
          <w:bCs/>
          <w:iCs/>
          <w:sz w:val="28"/>
          <w:szCs w:val="28"/>
        </w:rPr>
        <w:t>ведется большая работа по поиску покупателей на данный объект.</w:t>
      </w:r>
    </w:p>
    <w:p w:rsidR="00311367" w:rsidRPr="005967AB" w:rsidRDefault="00311367" w:rsidP="005967AB">
      <w:pPr>
        <w:pStyle w:val="a9"/>
        <w:spacing w:after="0" w:line="360" w:lineRule="auto"/>
        <w:ind w:left="0"/>
        <w:jc w:val="both"/>
        <w:rPr>
          <w:rFonts w:ascii="Times New Roman" w:hAnsi="Times New Roman" w:cs="Times New Roman"/>
          <w:sz w:val="28"/>
          <w:szCs w:val="28"/>
        </w:rPr>
      </w:pPr>
      <w:r w:rsidRPr="005967AB">
        <w:rPr>
          <w:rFonts w:ascii="Times New Roman" w:hAnsi="Times New Roman" w:cs="Times New Roman"/>
          <w:sz w:val="28"/>
          <w:szCs w:val="28"/>
        </w:rPr>
        <w:t xml:space="preserve">         Разработан проект планировки и проект межевания территорий для размещения  объекта: «Распределительный газопроводы по д.</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 xml:space="preserve">Шатры, </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д.</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Ганшино, д.</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Крутицы, д.</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Санково, д.</w:t>
      </w:r>
      <w:r w:rsidR="00FB1725" w:rsidRPr="005967AB">
        <w:rPr>
          <w:rFonts w:ascii="Times New Roman" w:hAnsi="Times New Roman" w:cs="Times New Roman"/>
          <w:sz w:val="28"/>
          <w:szCs w:val="28"/>
        </w:rPr>
        <w:t xml:space="preserve"> </w:t>
      </w:r>
      <w:r w:rsidRPr="005967AB">
        <w:rPr>
          <w:rFonts w:ascii="Times New Roman" w:hAnsi="Times New Roman" w:cs="Times New Roman"/>
          <w:sz w:val="28"/>
          <w:szCs w:val="28"/>
        </w:rPr>
        <w:t>Урусобино Гаврилово-Посадского района Ивановской области»</w:t>
      </w:r>
    </w:p>
    <w:p w:rsidR="00311367" w:rsidRPr="005967AB" w:rsidRDefault="00311367" w:rsidP="005967AB">
      <w:pPr>
        <w:pStyle w:val="a9"/>
        <w:spacing w:after="0" w:line="360" w:lineRule="auto"/>
        <w:ind w:left="0"/>
        <w:jc w:val="both"/>
        <w:rPr>
          <w:rFonts w:ascii="Times New Roman" w:hAnsi="Times New Roman" w:cs="Times New Roman"/>
          <w:sz w:val="28"/>
          <w:szCs w:val="28"/>
        </w:rPr>
      </w:pPr>
      <w:r w:rsidRPr="005967AB">
        <w:rPr>
          <w:rFonts w:ascii="Times New Roman" w:hAnsi="Times New Roman" w:cs="Times New Roman"/>
          <w:sz w:val="28"/>
          <w:szCs w:val="28"/>
        </w:rPr>
        <w:t xml:space="preserve">         </w:t>
      </w:r>
      <w:r w:rsidR="001A66E5" w:rsidRPr="005967AB">
        <w:rPr>
          <w:rFonts w:ascii="Times New Roman" w:hAnsi="Times New Roman" w:cs="Times New Roman"/>
          <w:sz w:val="28"/>
          <w:szCs w:val="28"/>
        </w:rPr>
        <w:t>Ведутся работы по</w:t>
      </w:r>
      <w:r w:rsidRPr="005967AB">
        <w:rPr>
          <w:rFonts w:ascii="Times New Roman" w:hAnsi="Times New Roman" w:cs="Times New Roman"/>
          <w:sz w:val="28"/>
          <w:szCs w:val="28"/>
        </w:rPr>
        <w:t xml:space="preserve"> капитальн</w:t>
      </w:r>
      <w:r w:rsidR="001A66E5" w:rsidRPr="005967AB">
        <w:rPr>
          <w:rFonts w:ascii="Times New Roman" w:hAnsi="Times New Roman" w:cs="Times New Roman"/>
          <w:sz w:val="28"/>
          <w:szCs w:val="28"/>
        </w:rPr>
        <w:t>ому</w:t>
      </w:r>
      <w:r w:rsidRPr="005967AB">
        <w:rPr>
          <w:rFonts w:ascii="Times New Roman" w:hAnsi="Times New Roman" w:cs="Times New Roman"/>
          <w:sz w:val="28"/>
          <w:szCs w:val="28"/>
        </w:rPr>
        <w:t xml:space="preserve"> ремонт</w:t>
      </w:r>
      <w:r w:rsidR="001A66E5" w:rsidRPr="005967AB">
        <w:rPr>
          <w:rFonts w:ascii="Times New Roman" w:hAnsi="Times New Roman" w:cs="Times New Roman"/>
          <w:sz w:val="28"/>
          <w:szCs w:val="28"/>
        </w:rPr>
        <w:t>у</w:t>
      </w:r>
      <w:r w:rsidRPr="005967AB">
        <w:rPr>
          <w:rFonts w:ascii="Times New Roman" w:hAnsi="Times New Roman" w:cs="Times New Roman"/>
          <w:sz w:val="28"/>
          <w:szCs w:val="28"/>
        </w:rPr>
        <w:t xml:space="preserve"> здания Дома Культуры </w:t>
      </w:r>
      <w:r w:rsidR="003B2A63" w:rsidRPr="005967AB">
        <w:rPr>
          <w:rFonts w:ascii="Times New Roman" w:hAnsi="Times New Roman" w:cs="Times New Roman"/>
          <w:sz w:val="28"/>
          <w:szCs w:val="28"/>
        </w:rPr>
        <w:t xml:space="preserve"> в </w:t>
      </w:r>
      <w:r w:rsidRPr="005967AB">
        <w:rPr>
          <w:rFonts w:ascii="Times New Roman" w:hAnsi="Times New Roman" w:cs="Times New Roman"/>
          <w:sz w:val="28"/>
          <w:szCs w:val="28"/>
        </w:rPr>
        <w:t>г. Гаврилов Посад, отремонтирован</w:t>
      </w:r>
      <w:r w:rsidR="00CC3863" w:rsidRPr="005967AB">
        <w:rPr>
          <w:rFonts w:ascii="Times New Roman" w:hAnsi="Times New Roman" w:cs="Times New Roman"/>
          <w:sz w:val="28"/>
          <w:szCs w:val="28"/>
        </w:rPr>
        <w:t>а</w:t>
      </w:r>
      <w:r w:rsidRPr="005967AB">
        <w:rPr>
          <w:rFonts w:ascii="Times New Roman" w:hAnsi="Times New Roman" w:cs="Times New Roman"/>
          <w:sz w:val="28"/>
          <w:szCs w:val="28"/>
        </w:rPr>
        <w:t xml:space="preserve"> кровля,  </w:t>
      </w:r>
      <w:r w:rsidR="003B2A63" w:rsidRPr="005967AB">
        <w:rPr>
          <w:rFonts w:ascii="Times New Roman" w:hAnsi="Times New Roman" w:cs="Times New Roman"/>
          <w:sz w:val="28"/>
          <w:szCs w:val="28"/>
        </w:rPr>
        <w:t xml:space="preserve">проведены </w:t>
      </w:r>
      <w:r w:rsidRPr="005967AB">
        <w:rPr>
          <w:rFonts w:ascii="Times New Roman" w:hAnsi="Times New Roman" w:cs="Times New Roman"/>
          <w:sz w:val="28"/>
          <w:szCs w:val="28"/>
        </w:rPr>
        <w:t xml:space="preserve">отделочные работы зрительного зала и фойе, </w:t>
      </w:r>
      <w:r w:rsidR="00CC3863" w:rsidRPr="005967AB">
        <w:rPr>
          <w:rFonts w:ascii="Times New Roman" w:hAnsi="Times New Roman" w:cs="Times New Roman"/>
          <w:sz w:val="28"/>
          <w:szCs w:val="28"/>
        </w:rPr>
        <w:t xml:space="preserve">заменена система </w:t>
      </w:r>
      <w:r w:rsidRPr="005967AB">
        <w:rPr>
          <w:rFonts w:ascii="Times New Roman" w:hAnsi="Times New Roman" w:cs="Times New Roman"/>
          <w:sz w:val="28"/>
          <w:szCs w:val="28"/>
        </w:rPr>
        <w:t>отоплени</w:t>
      </w:r>
      <w:r w:rsidR="00CC3863" w:rsidRPr="005967AB">
        <w:rPr>
          <w:rFonts w:ascii="Times New Roman" w:hAnsi="Times New Roman" w:cs="Times New Roman"/>
          <w:sz w:val="28"/>
          <w:szCs w:val="28"/>
        </w:rPr>
        <w:t>я, приобретены новые кресла, световое и звуковое оборудование</w:t>
      </w:r>
      <w:r w:rsidRPr="005967AB">
        <w:rPr>
          <w:rFonts w:ascii="Times New Roman" w:hAnsi="Times New Roman" w:cs="Times New Roman"/>
          <w:sz w:val="28"/>
          <w:szCs w:val="28"/>
        </w:rPr>
        <w:t>.</w:t>
      </w:r>
    </w:p>
    <w:p w:rsidR="00B93624" w:rsidRPr="005967AB" w:rsidRDefault="00B93624" w:rsidP="005967AB">
      <w:pPr>
        <w:spacing w:line="360" w:lineRule="auto"/>
        <w:ind w:firstLine="851"/>
        <w:contextualSpacing/>
        <w:jc w:val="both"/>
        <w:rPr>
          <w:sz w:val="28"/>
          <w:szCs w:val="28"/>
        </w:rPr>
      </w:pPr>
      <w:r w:rsidRPr="005967AB">
        <w:rPr>
          <w:sz w:val="28"/>
          <w:szCs w:val="28"/>
        </w:rPr>
        <w:t>С 22 октября по 28 ноября 2017 года в Московской школе управления СКОЛКОВО команда моногорода Петровский в составе Главы Петровского городского поселения, заместителя Главы администрации,  предпринимателей района прошла обучение по программе профессиональной переподготовки по обучению команд, управляющих проектами развития моногородов.</w:t>
      </w:r>
    </w:p>
    <w:p w:rsidR="00B93624" w:rsidRPr="005967AB" w:rsidRDefault="00B93624" w:rsidP="005967AB">
      <w:pPr>
        <w:spacing w:line="360" w:lineRule="auto"/>
        <w:ind w:firstLine="851"/>
        <w:contextualSpacing/>
        <w:jc w:val="both"/>
        <w:rPr>
          <w:sz w:val="28"/>
          <w:szCs w:val="28"/>
        </w:rPr>
      </w:pPr>
      <w:r w:rsidRPr="005967AB">
        <w:rPr>
          <w:sz w:val="28"/>
          <w:szCs w:val="28"/>
        </w:rPr>
        <w:t>Целью программы является формирование и</w:t>
      </w:r>
      <w:r w:rsidR="00DE63D8" w:rsidRPr="005967AB">
        <w:rPr>
          <w:sz w:val="28"/>
          <w:szCs w:val="28"/>
        </w:rPr>
        <w:t xml:space="preserve"> обучение управленческих команд</w:t>
      </w:r>
      <w:r w:rsidRPr="005967AB">
        <w:rPr>
          <w:sz w:val="28"/>
          <w:szCs w:val="28"/>
        </w:rPr>
        <w:t xml:space="preserve">, способных разрабатывать и реализовывать проекты комплексного развития </w:t>
      </w:r>
      <w:r w:rsidRPr="005967AB">
        <w:rPr>
          <w:sz w:val="28"/>
          <w:szCs w:val="28"/>
        </w:rPr>
        <w:lastRenderedPageBreak/>
        <w:t xml:space="preserve">моногородов, направленные на снижение их монозависимости, создание новых рабочих мест и привлечение инвестиций. В рамках Программы команда разработала новые проектные идеи и инвестиционные проекты по развитию моногорода и механизма  их реализации. </w:t>
      </w:r>
    </w:p>
    <w:p w:rsidR="004F5627" w:rsidRPr="005967AB" w:rsidRDefault="004F5627" w:rsidP="005967AB">
      <w:pPr>
        <w:tabs>
          <w:tab w:val="left" w:pos="176"/>
        </w:tabs>
        <w:spacing w:line="360" w:lineRule="auto"/>
        <w:contextualSpacing/>
        <w:jc w:val="both"/>
        <w:rPr>
          <w:sz w:val="28"/>
          <w:szCs w:val="28"/>
        </w:rPr>
      </w:pPr>
    </w:p>
    <w:p w:rsidR="00F55492" w:rsidRPr="005967AB" w:rsidRDefault="00B93624" w:rsidP="005967AB">
      <w:pPr>
        <w:pStyle w:val="ac"/>
        <w:tabs>
          <w:tab w:val="left" w:pos="709"/>
        </w:tabs>
        <w:spacing w:after="0" w:line="360" w:lineRule="auto"/>
        <w:contextualSpacing/>
        <w:jc w:val="center"/>
        <w:rPr>
          <w:bCs/>
          <w:color w:val="auto"/>
          <w:sz w:val="28"/>
          <w:szCs w:val="28"/>
          <w:u w:val="single"/>
        </w:rPr>
      </w:pPr>
      <w:r w:rsidRPr="005967AB">
        <w:rPr>
          <w:bCs/>
          <w:color w:val="auto"/>
          <w:sz w:val="28"/>
          <w:szCs w:val="28"/>
          <w:u w:val="single"/>
        </w:rPr>
        <w:t>3</w:t>
      </w:r>
      <w:r w:rsidR="20FA733F" w:rsidRPr="005967AB">
        <w:rPr>
          <w:bCs/>
          <w:color w:val="auto"/>
          <w:sz w:val="28"/>
          <w:szCs w:val="28"/>
          <w:u w:val="single"/>
        </w:rPr>
        <w:t>.Предпринимательство и потребительский рынок</w:t>
      </w:r>
    </w:p>
    <w:p w:rsidR="00C935C1" w:rsidRPr="005967AB" w:rsidRDefault="00C935C1" w:rsidP="005967AB">
      <w:pPr>
        <w:widowControl w:val="0"/>
        <w:shd w:val="clear" w:color="auto" w:fill="FFFFFF"/>
        <w:spacing w:line="360" w:lineRule="auto"/>
        <w:ind w:firstLine="709"/>
        <w:contextualSpacing/>
        <w:jc w:val="both"/>
        <w:rPr>
          <w:sz w:val="28"/>
          <w:szCs w:val="28"/>
        </w:rPr>
      </w:pPr>
      <w:r w:rsidRPr="005967AB">
        <w:rPr>
          <w:sz w:val="28"/>
          <w:szCs w:val="28"/>
        </w:rPr>
        <w:t>Основными целями развития предпринимательства в Гаврилово-Посадском муниципальном районе  являются обеспечение благоприятных условий для развития малого и среднего бизнеса, занятости населения, конкурентоспособности субъектов малого и среднего предпринимательства. Достижению этих целей способствовала реализация мероприятий подпрограммы «Развитие малого и среднего предпринимательства в Гаврилово-Посад</w:t>
      </w:r>
      <w:r w:rsidR="00E77A9D" w:rsidRPr="005967AB">
        <w:rPr>
          <w:sz w:val="28"/>
          <w:szCs w:val="28"/>
        </w:rPr>
        <w:t>с</w:t>
      </w:r>
      <w:r w:rsidRPr="005967AB">
        <w:rPr>
          <w:sz w:val="28"/>
          <w:szCs w:val="28"/>
        </w:rPr>
        <w:t>ком муниципальном районе».</w:t>
      </w:r>
    </w:p>
    <w:p w:rsidR="005063F5" w:rsidRPr="005967AB" w:rsidRDefault="00017D76" w:rsidP="005967AB">
      <w:pPr>
        <w:spacing w:line="360" w:lineRule="auto"/>
        <w:ind w:firstLine="567"/>
        <w:contextualSpacing/>
        <w:jc w:val="both"/>
        <w:rPr>
          <w:sz w:val="28"/>
          <w:szCs w:val="28"/>
        </w:rPr>
      </w:pPr>
      <w:r w:rsidRPr="005967AB">
        <w:rPr>
          <w:sz w:val="28"/>
          <w:szCs w:val="28"/>
        </w:rPr>
        <w:t>В рамках реализации подпрограммы в 2017 году муниципальную финансовую поддержку получили 2 субъекта  малого и среднего предпринимательства.</w:t>
      </w:r>
      <w:r w:rsidR="003A63D3" w:rsidRPr="005967AB">
        <w:rPr>
          <w:sz w:val="28"/>
          <w:szCs w:val="28"/>
        </w:rPr>
        <w:t xml:space="preserve"> </w:t>
      </w:r>
      <w:r w:rsidR="005063F5" w:rsidRPr="005967AB">
        <w:rPr>
          <w:sz w:val="28"/>
          <w:szCs w:val="28"/>
        </w:rPr>
        <w:t>Предприниматель Петровского городского поселения</w:t>
      </w:r>
      <w:r w:rsidR="00CA513B" w:rsidRPr="005967AB">
        <w:rPr>
          <w:sz w:val="28"/>
          <w:szCs w:val="28"/>
        </w:rPr>
        <w:t xml:space="preserve"> в рамках развития моногородов</w:t>
      </w:r>
      <w:r w:rsidR="005063F5" w:rsidRPr="005967AB">
        <w:rPr>
          <w:sz w:val="28"/>
          <w:szCs w:val="28"/>
        </w:rPr>
        <w:t xml:space="preserve"> получил государственную поддержку в виде субсидирования части затрат</w:t>
      </w:r>
      <w:r w:rsidR="00320736" w:rsidRPr="005967AB">
        <w:rPr>
          <w:sz w:val="28"/>
          <w:szCs w:val="28"/>
        </w:rPr>
        <w:t xml:space="preserve">, </w:t>
      </w:r>
      <w:r w:rsidR="005063F5" w:rsidRPr="005967AB">
        <w:rPr>
          <w:sz w:val="28"/>
          <w:szCs w:val="28"/>
        </w:rPr>
        <w:t xml:space="preserve">связанных с </w:t>
      </w:r>
      <w:r w:rsidR="003542C5" w:rsidRPr="005967AB">
        <w:rPr>
          <w:sz w:val="28"/>
          <w:szCs w:val="28"/>
        </w:rPr>
        <w:t xml:space="preserve">уплатой первоначального взноса </w:t>
      </w:r>
      <w:r w:rsidR="00320736" w:rsidRPr="005967AB">
        <w:rPr>
          <w:sz w:val="28"/>
          <w:szCs w:val="28"/>
        </w:rPr>
        <w:t xml:space="preserve">при заключении договора лизинга </w:t>
      </w:r>
      <w:r w:rsidR="003542C5" w:rsidRPr="005967AB">
        <w:rPr>
          <w:sz w:val="28"/>
          <w:szCs w:val="28"/>
        </w:rPr>
        <w:t>на приобретение грузового автомобиля</w:t>
      </w:r>
      <w:r w:rsidR="00CC3863" w:rsidRPr="005967AB">
        <w:rPr>
          <w:sz w:val="28"/>
          <w:szCs w:val="28"/>
        </w:rPr>
        <w:t>.</w:t>
      </w:r>
      <w:r w:rsidR="005063F5" w:rsidRPr="005967AB">
        <w:rPr>
          <w:sz w:val="28"/>
          <w:szCs w:val="28"/>
        </w:rPr>
        <w:t xml:space="preserve"> </w:t>
      </w:r>
      <w:r w:rsidR="00CC3863" w:rsidRPr="005967AB">
        <w:rPr>
          <w:sz w:val="28"/>
          <w:szCs w:val="28"/>
        </w:rPr>
        <w:t xml:space="preserve"> С</w:t>
      </w:r>
      <w:r w:rsidR="00961959" w:rsidRPr="005967AB">
        <w:rPr>
          <w:sz w:val="28"/>
          <w:szCs w:val="28"/>
        </w:rPr>
        <w:t>умм</w:t>
      </w:r>
      <w:r w:rsidR="00320736" w:rsidRPr="005967AB">
        <w:rPr>
          <w:sz w:val="28"/>
          <w:szCs w:val="28"/>
        </w:rPr>
        <w:t>а</w:t>
      </w:r>
      <w:r w:rsidR="00CA513B" w:rsidRPr="005967AB">
        <w:rPr>
          <w:sz w:val="28"/>
          <w:szCs w:val="28"/>
        </w:rPr>
        <w:t xml:space="preserve"> полученной субсидии из</w:t>
      </w:r>
      <w:r w:rsidR="00320736" w:rsidRPr="005967AB">
        <w:rPr>
          <w:sz w:val="28"/>
          <w:szCs w:val="28"/>
        </w:rPr>
        <w:t xml:space="preserve"> </w:t>
      </w:r>
      <w:r w:rsidR="00B73968" w:rsidRPr="005967AB">
        <w:rPr>
          <w:sz w:val="28"/>
          <w:szCs w:val="28"/>
        </w:rPr>
        <w:t xml:space="preserve">бюджетов всех уровней </w:t>
      </w:r>
      <w:r w:rsidR="00320736" w:rsidRPr="005967AB">
        <w:rPr>
          <w:sz w:val="28"/>
          <w:szCs w:val="28"/>
        </w:rPr>
        <w:t>составила</w:t>
      </w:r>
      <w:r w:rsidR="00961959" w:rsidRPr="005967AB">
        <w:rPr>
          <w:sz w:val="28"/>
          <w:szCs w:val="28"/>
        </w:rPr>
        <w:t xml:space="preserve"> 453 тысячи рублей</w:t>
      </w:r>
      <w:r w:rsidR="005063F5" w:rsidRPr="005967AB">
        <w:rPr>
          <w:sz w:val="28"/>
          <w:szCs w:val="28"/>
        </w:rPr>
        <w:t>.</w:t>
      </w:r>
    </w:p>
    <w:p w:rsidR="00511D79" w:rsidRPr="005967AB" w:rsidRDefault="000E0DC0" w:rsidP="005967AB">
      <w:pPr>
        <w:spacing w:line="360" w:lineRule="auto"/>
        <w:ind w:firstLine="567"/>
        <w:contextualSpacing/>
        <w:jc w:val="both"/>
        <w:rPr>
          <w:sz w:val="28"/>
          <w:szCs w:val="28"/>
        </w:rPr>
      </w:pPr>
      <w:r w:rsidRPr="005967AB">
        <w:rPr>
          <w:sz w:val="28"/>
          <w:szCs w:val="28"/>
        </w:rPr>
        <w:t xml:space="preserve">В целях совершенствования системы взаимодействия между органами местного самоуправления и представителями бизнес-сообщества активно работает координационный совет </w:t>
      </w:r>
      <w:r w:rsidRPr="005967AB">
        <w:rPr>
          <w:bCs/>
          <w:sz w:val="28"/>
          <w:szCs w:val="28"/>
          <w:lang w:eastAsia="ru-RU"/>
        </w:rPr>
        <w:t xml:space="preserve">по развитию малого и среднего предпринимательства при Главе Гаврилово-Посадского муниципального района, </w:t>
      </w:r>
      <w:r w:rsidR="00511D79" w:rsidRPr="005967AB">
        <w:rPr>
          <w:bCs/>
          <w:sz w:val="28"/>
          <w:szCs w:val="28"/>
          <w:lang w:eastAsia="ru-RU"/>
        </w:rPr>
        <w:t xml:space="preserve">в рамках которого </w:t>
      </w:r>
      <w:r w:rsidR="00511D79" w:rsidRPr="005967AB">
        <w:rPr>
          <w:sz w:val="28"/>
          <w:szCs w:val="28"/>
        </w:rPr>
        <w:t>оказывается информационная и консультационная поддержка малому бизнесу.</w:t>
      </w:r>
    </w:p>
    <w:p w:rsidR="005063F5" w:rsidRPr="005967AB" w:rsidRDefault="005063F5" w:rsidP="005967AB">
      <w:pPr>
        <w:spacing w:line="360" w:lineRule="auto"/>
        <w:ind w:firstLine="567"/>
        <w:contextualSpacing/>
        <w:jc w:val="both"/>
        <w:rPr>
          <w:sz w:val="28"/>
          <w:szCs w:val="28"/>
        </w:rPr>
      </w:pPr>
      <w:r w:rsidRPr="005967AB">
        <w:rPr>
          <w:sz w:val="28"/>
          <w:szCs w:val="28"/>
        </w:rPr>
        <w:t xml:space="preserve">По состоянию на 01 января 2018  года в районе зарегистрировано 521 предприятие, </w:t>
      </w:r>
      <w:r w:rsidR="00017D76" w:rsidRPr="005967AB">
        <w:rPr>
          <w:sz w:val="28"/>
          <w:szCs w:val="28"/>
        </w:rPr>
        <w:t xml:space="preserve">что на 27 предприятий больше уровня </w:t>
      </w:r>
      <w:r w:rsidRPr="005967AB">
        <w:rPr>
          <w:sz w:val="28"/>
          <w:szCs w:val="28"/>
        </w:rPr>
        <w:t xml:space="preserve"> 2016</w:t>
      </w:r>
      <w:r w:rsidR="00017D76" w:rsidRPr="005967AB">
        <w:rPr>
          <w:sz w:val="28"/>
          <w:szCs w:val="28"/>
        </w:rPr>
        <w:t xml:space="preserve"> года</w:t>
      </w:r>
      <w:r w:rsidR="000F445B" w:rsidRPr="005967AB">
        <w:rPr>
          <w:sz w:val="28"/>
          <w:szCs w:val="28"/>
        </w:rPr>
        <w:t>.</w:t>
      </w:r>
    </w:p>
    <w:p w:rsidR="005063F5" w:rsidRPr="005967AB" w:rsidRDefault="005063F5" w:rsidP="005967AB">
      <w:pPr>
        <w:shd w:val="clear" w:color="auto" w:fill="FFFFFF"/>
        <w:spacing w:line="360" w:lineRule="auto"/>
        <w:contextualSpacing/>
        <w:jc w:val="both"/>
        <w:rPr>
          <w:color w:val="auto"/>
          <w:sz w:val="28"/>
          <w:szCs w:val="28"/>
        </w:rPr>
      </w:pPr>
      <w:r w:rsidRPr="005967AB">
        <w:rPr>
          <w:color w:val="auto"/>
          <w:sz w:val="28"/>
          <w:szCs w:val="28"/>
        </w:rPr>
        <w:t xml:space="preserve">         На малых и средних предприятиях района трудится 1 тысяча 425 человек  или более 17 процентов от общей численности занятого населения.</w:t>
      </w:r>
    </w:p>
    <w:p w:rsidR="00511D79" w:rsidRPr="005967AB" w:rsidRDefault="00C935C1" w:rsidP="005967AB">
      <w:pPr>
        <w:shd w:val="clear" w:color="auto" w:fill="FFFFFF"/>
        <w:spacing w:line="360" w:lineRule="auto"/>
        <w:ind w:firstLine="851"/>
        <w:contextualSpacing/>
        <w:jc w:val="both"/>
        <w:rPr>
          <w:color w:val="F79646" w:themeColor="accent6"/>
          <w:sz w:val="28"/>
          <w:szCs w:val="28"/>
        </w:rPr>
      </w:pPr>
      <w:r w:rsidRPr="005967AB">
        <w:rPr>
          <w:color w:val="auto"/>
          <w:sz w:val="28"/>
          <w:szCs w:val="28"/>
        </w:rPr>
        <w:t>Не</w:t>
      </w:r>
      <w:r w:rsidR="00511D79" w:rsidRPr="005967AB">
        <w:rPr>
          <w:color w:val="auto"/>
          <w:sz w:val="28"/>
          <w:szCs w:val="28"/>
        </w:rPr>
        <w:t>смотря на сложную социально-экономическую обстановку,</w:t>
      </w:r>
      <w:r w:rsidRPr="005967AB">
        <w:rPr>
          <w:sz w:val="28"/>
          <w:szCs w:val="28"/>
        </w:rPr>
        <w:t xml:space="preserve"> снижени</w:t>
      </w:r>
      <w:r w:rsidR="000F445B" w:rsidRPr="005967AB">
        <w:rPr>
          <w:sz w:val="28"/>
          <w:szCs w:val="28"/>
        </w:rPr>
        <w:t>е</w:t>
      </w:r>
      <w:r w:rsidRPr="005967AB">
        <w:rPr>
          <w:sz w:val="28"/>
          <w:szCs w:val="28"/>
        </w:rPr>
        <w:t xml:space="preserve"> покупательского спроса населения</w:t>
      </w:r>
      <w:r w:rsidR="00A61C60" w:rsidRPr="005967AB">
        <w:rPr>
          <w:sz w:val="28"/>
          <w:szCs w:val="28"/>
        </w:rPr>
        <w:t>,</w:t>
      </w:r>
      <w:r w:rsidR="00511D79" w:rsidRPr="005967AB">
        <w:rPr>
          <w:color w:val="auto"/>
          <w:sz w:val="28"/>
          <w:szCs w:val="28"/>
        </w:rPr>
        <w:t xml:space="preserve"> в районе продолжают функционировать все </w:t>
      </w:r>
      <w:r w:rsidR="00511D79" w:rsidRPr="005967AB">
        <w:rPr>
          <w:color w:val="auto"/>
          <w:sz w:val="28"/>
          <w:szCs w:val="28"/>
        </w:rPr>
        <w:lastRenderedPageBreak/>
        <w:t>торговые  объекты</w:t>
      </w:r>
      <w:r w:rsidR="00017D76" w:rsidRPr="005967AB">
        <w:rPr>
          <w:color w:val="auto"/>
          <w:sz w:val="28"/>
          <w:szCs w:val="28"/>
        </w:rPr>
        <w:t xml:space="preserve"> и открываются новые, </w:t>
      </w:r>
      <w:r w:rsidR="00017D76" w:rsidRPr="005967AB">
        <w:rPr>
          <w:sz w:val="28"/>
          <w:szCs w:val="28"/>
        </w:rPr>
        <w:t>в сентябре 2017 года был открыт магазин Федеральной сети «Пятерочка».</w:t>
      </w:r>
    </w:p>
    <w:p w:rsidR="00F55492" w:rsidRPr="005967AB" w:rsidRDefault="000E0C47" w:rsidP="005967AB">
      <w:pPr>
        <w:spacing w:line="360" w:lineRule="auto"/>
        <w:ind w:firstLine="567"/>
        <w:contextualSpacing/>
        <w:jc w:val="both"/>
        <w:rPr>
          <w:color w:val="auto"/>
          <w:sz w:val="28"/>
          <w:szCs w:val="28"/>
        </w:rPr>
      </w:pPr>
      <w:r w:rsidRPr="005967AB">
        <w:rPr>
          <w:color w:val="auto"/>
          <w:sz w:val="28"/>
          <w:szCs w:val="28"/>
        </w:rPr>
        <w:t xml:space="preserve"> </w:t>
      </w:r>
      <w:r w:rsidR="000C632D" w:rsidRPr="005967AB">
        <w:rPr>
          <w:color w:val="auto"/>
          <w:sz w:val="28"/>
          <w:szCs w:val="28"/>
        </w:rPr>
        <w:t>По итогам 2017 года</w:t>
      </w:r>
      <w:r w:rsidR="20FA733F" w:rsidRPr="005967AB">
        <w:rPr>
          <w:color w:val="auto"/>
          <w:sz w:val="28"/>
          <w:szCs w:val="28"/>
        </w:rPr>
        <w:t xml:space="preserve"> в районе осуществляют деятельность 11</w:t>
      </w:r>
      <w:r w:rsidR="000C632D" w:rsidRPr="005967AB">
        <w:rPr>
          <w:color w:val="auto"/>
          <w:sz w:val="28"/>
          <w:szCs w:val="28"/>
        </w:rPr>
        <w:t>4</w:t>
      </w:r>
      <w:r w:rsidR="20FA733F" w:rsidRPr="005967AB">
        <w:rPr>
          <w:color w:val="auto"/>
          <w:sz w:val="28"/>
          <w:szCs w:val="28"/>
        </w:rPr>
        <w:t xml:space="preserve"> объектов розничной торговли</w:t>
      </w:r>
      <w:r w:rsidR="008153E5" w:rsidRPr="005967AB">
        <w:rPr>
          <w:color w:val="auto"/>
          <w:sz w:val="28"/>
          <w:szCs w:val="28"/>
        </w:rPr>
        <w:t>, что на 1 объект больше уровня 201</w:t>
      </w:r>
      <w:r w:rsidR="000C632D" w:rsidRPr="005967AB">
        <w:rPr>
          <w:color w:val="auto"/>
          <w:sz w:val="28"/>
          <w:szCs w:val="28"/>
        </w:rPr>
        <w:t>6</w:t>
      </w:r>
      <w:r w:rsidR="008153E5" w:rsidRPr="005967AB">
        <w:rPr>
          <w:color w:val="auto"/>
          <w:sz w:val="28"/>
          <w:szCs w:val="28"/>
        </w:rPr>
        <w:t xml:space="preserve"> года</w:t>
      </w:r>
      <w:r w:rsidR="00017D76" w:rsidRPr="005967AB">
        <w:rPr>
          <w:color w:val="auto"/>
          <w:sz w:val="28"/>
          <w:szCs w:val="28"/>
        </w:rPr>
        <w:t>,</w:t>
      </w:r>
      <w:r w:rsidR="001E07B4" w:rsidRPr="005967AB">
        <w:rPr>
          <w:sz w:val="28"/>
          <w:szCs w:val="28"/>
        </w:rPr>
        <w:t xml:space="preserve"> </w:t>
      </w:r>
      <w:r w:rsidR="20FA733F" w:rsidRPr="005967AB">
        <w:rPr>
          <w:color w:val="auto"/>
          <w:sz w:val="28"/>
          <w:szCs w:val="28"/>
        </w:rPr>
        <w:t xml:space="preserve">в том числе продовольственных магазинов 65, </w:t>
      </w:r>
      <w:r w:rsidR="000C632D" w:rsidRPr="005967AB">
        <w:rPr>
          <w:color w:val="auto"/>
          <w:sz w:val="28"/>
          <w:szCs w:val="28"/>
        </w:rPr>
        <w:t>непродовольственных магазинов 46</w:t>
      </w:r>
      <w:r w:rsidR="20FA733F" w:rsidRPr="005967AB">
        <w:rPr>
          <w:color w:val="auto"/>
          <w:sz w:val="28"/>
          <w:szCs w:val="28"/>
        </w:rPr>
        <w:t>, магазинов смешанного типа 3.</w:t>
      </w:r>
    </w:p>
    <w:p w:rsidR="00F55492" w:rsidRPr="005967AB" w:rsidRDefault="007B4EC3" w:rsidP="005967AB">
      <w:pPr>
        <w:spacing w:line="360" w:lineRule="auto"/>
        <w:contextualSpacing/>
        <w:jc w:val="both"/>
        <w:rPr>
          <w:color w:val="auto"/>
          <w:sz w:val="28"/>
          <w:szCs w:val="28"/>
        </w:rPr>
      </w:pPr>
      <w:r w:rsidRPr="005967AB">
        <w:rPr>
          <w:sz w:val="28"/>
          <w:szCs w:val="28"/>
        </w:rPr>
        <w:t xml:space="preserve">         </w:t>
      </w:r>
      <w:r w:rsidRPr="005967AB">
        <w:rPr>
          <w:color w:val="auto"/>
          <w:sz w:val="28"/>
          <w:szCs w:val="28"/>
        </w:rPr>
        <w:t xml:space="preserve"> </w:t>
      </w:r>
      <w:r w:rsidR="20FA733F" w:rsidRPr="005967AB">
        <w:rPr>
          <w:color w:val="auto"/>
          <w:sz w:val="28"/>
          <w:szCs w:val="28"/>
        </w:rPr>
        <w:t xml:space="preserve">Оборот розничной торговли за </w:t>
      </w:r>
      <w:r w:rsidR="000C632D" w:rsidRPr="005967AB">
        <w:rPr>
          <w:color w:val="auto"/>
          <w:sz w:val="28"/>
          <w:szCs w:val="28"/>
        </w:rPr>
        <w:t>9 месяцев 2017 года по крупным и средним организациям</w:t>
      </w:r>
      <w:r w:rsidR="20FA733F" w:rsidRPr="005967AB">
        <w:rPr>
          <w:color w:val="auto"/>
          <w:sz w:val="28"/>
          <w:szCs w:val="28"/>
        </w:rPr>
        <w:t xml:space="preserve"> составил</w:t>
      </w:r>
      <w:r w:rsidR="00017D76" w:rsidRPr="005967AB">
        <w:rPr>
          <w:color w:val="auto"/>
          <w:sz w:val="28"/>
          <w:szCs w:val="28"/>
        </w:rPr>
        <w:t xml:space="preserve"> более </w:t>
      </w:r>
      <w:r w:rsidR="000C632D" w:rsidRPr="005967AB">
        <w:rPr>
          <w:color w:val="auto"/>
          <w:sz w:val="28"/>
          <w:szCs w:val="28"/>
        </w:rPr>
        <w:t>161</w:t>
      </w:r>
      <w:r w:rsidR="00551D0B" w:rsidRPr="005967AB">
        <w:rPr>
          <w:color w:val="auto"/>
          <w:sz w:val="28"/>
          <w:szCs w:val="28"/>
        </w:rPr>
        <w:t xml:space="preserve"> милли</w:t>
      </w:r>
      <w:r w:rsidR="000C632D" w:rsidRPr="005967AB">
        <w:rPr>
          <w:color w:val="auto"/>
          <w:sz w:val="28"/>
          <w:szCs w:val="28"/>
        </w:rPr>
        <w:t>он</w:t>
      </w:r>
      <w:r w:rsidR="00017D76" w:rsidRPr="005967AB">
        <w:rPr>
          <w:color w:val="auto"/>
          <w:sz w:val="28"/>
          <w:szCs w:val="28"/>
        </w:rPr>
        <w:t>а</w:t>
      </w:r>
      <w:r w:rsidR="00551D0B" w:rsidRPr="005967AB">
        <w:rPr>
          <w:color w:val="auto"/>
          <w:sz w:val="28"/>
          <w:szCs w:val="28"/>
        </w:rPr>
        <w:t xml:space="preserve"> рублей</w:t>
      </w:r>
      <w:r w:rsidR="20FA733F" w:rsidRPr="005967AB">
        <w:rPr>
          <w:color w:val="auto"/>
          <w:sz w:val="28"/>
          <w:szCs w:val="28"/>
        </w:rPr>
        <w:t xml:space="preserve"> или </w:t>
      </w:r>
      <w:r w:rsidR="000C632D" w:rsidRPr="005967AB">
        <w:rPr>
          <w:color w:val="auto"/>
          <w:sz w:val="28"/>
          <w:szCs w:val="28"/>
        </w:rPr>
        <w:t>65,7</w:t>
      </w:r>
      <w:r w:rsidR="20FA733F" w:rsidRPr="005967AB">
        <w:rPr>
          <w:color w:val="auto"/>
          <w:sz w:val="28"/>
          <w:szCs w:val="28"/>
        </w:rPr>
        <w:t xml:space="preserve"> процента, что ниже уровня прошлого года на </w:t>
      </w:r>
      <w:r w:rsidR="000C632D" w:rsidRPr="005967AB">
        <w:rPr>
          <w:color w:val="auto"/>
          <w:sz w:val="28"/>
          <w:szCs w:val="28"/>
        </w:rPr>
        <w:t>84</w:t>
      </w:r>
      <w:r w:rsidR="20FA733F" w:rsidRPr="005967AB">
        <w:rPr>
          <w:color w:val="auto"/>
          <w:sz w:val="28"/>
          <w:szCs w:val="28"/>
        </w:rPr>
        <w:t xml:space="preserve"> миллион</w:t>
      </w:r>
      <w:r w:rsidR="00017D76" w:rsidRPr="005967AB">
        <w:rPr>
          <w:color w:val="auto"/>
          <w:sz w:val="28"/>
          <w:szCs w:val="28"/>
        </w:rPr>
        <w:t>а</w:t>
      </w:r>
      <w:r w:rsidR="20FA733F" w:rsidRPr="005967AB">
        <w:rPr>
          <w:color w:val="auto"/>
          <w:sz w:val="28"/>
          <w:szCs w:val="28"/>
        </w:rPr>
        <w:t xml:space="preserve"> рублей.</w:t>
      </w:r>
    </w:p>
    <w:p w:rsidR="005D3EF5" w:rsidRPr="005967AB" w:rsidRDefault="006D7968" w:rsidP="005967AB">
      <w:pPr>
        <w:spacing w:line="360" w:lineRule="auto"/>
        <w:ind w:right="-81"/>
        <w:contextualSpacing/>
        <w:jc w:val="both"/>
        <w:rPr>
          <w:bCs/>
          <w:sz w:val="28"/>
          <w:szCs w:val="28"/>
          <w:u w:val="single"/>
        </w:rPr>
      </w:pPr>
      <w:r w:rsidRPr="005967AB">
        <w:rPr>
          <w:sz w:val="28"/>
          <w:szCs w:val="28"/>
        </w:rPr>
        <w:t xml:space="preserve"> </w:t>
      </w:r>
      <w:r w:rsidR="00332A84" w:rsidRPr="005967AB">
        <w:rPr>
          <w:sz w:val="28"/>
          <w:szCs w:val="28"/>
        </w:rPr>
        <w:t xml:space="preserve">        </w:t>
      </w:r>
    </w:p>
    <w:p w:rsidR="00CC3863" w:rsidRPr="005967AB" w:rsidRDefault="001A66E5" w:rsidP="005967AB">
      <w:pPr>
        <w:spacing w:line="360" w:lineRule="auto"/>
        <w:ind w:firstLine="567"/>
        <w:contextualSpacing/>
        <w:jc w:val="center"/>
        <w:rPr>
          <w:bCs/>
          <w:sz w:val="28"/>
          <w:szCs w:val="28"/>
          <w:u w:val="single"/>
        </w:rPr>
      </w:pPr>
      <w:r w:rsidRPr="005967AB">
        <w:rPr>
          <w:bCs/>
          <w:sz w:val="28"/>
          <w:szCs w:val="28"/>
          <w:u w:val="single"/>
        </w:rPr>
        <w:t>4</w:t>
      </w:r>
      <w:r w:rsidR="00CC3863" w:rsidRPr="005967AB">
        <w:rPr>
          <w:bCs/>
          <w:sz w:val="28"/>
          <w:szCs w:val="28"/>
          <w:u w:val="single"/>
        </w:rPr>
        <w:t>. Жилищно-коммунальный комплекс</w:t>
      </w:r>
    </w:p>
    <w:p w:rsidR="00CC3863" w:rsidRPr="005967AB" w:rsidRDefault="00CC3863" w:rsidP="005967AB">
      <w:pPr>
        <w:spacing w:line="360" w:lineRule="auto"/>
        <w:contextualSpacing/>
        <w:jc w:val="both"/>
        <w:rPr>
          <w:sz w:val="28"/>
          <w:szCs w:val="28"/>
        </w:rPr>
      </w:pPr>
      <w:r w:rsidRPr="005967AB">
        <w:rPr>
          <w:sz w:val="28"/>
          <w:szCs w:val="28"/>
        </w:rPr>
        <w:tab/>
        <w:t>Несмотря на финансовые трудности, отопительный сезон 2016-2017 год</w:t>
      </w:r>
      <w:r w:rsidR="00DD49FB" w:rsidRPr="005967AB">
        <w:rPr>
          <w:sz w:val="28"/>
          <w:szCs w:val="28"/>
        </w:rPr>
        <w:t>ов</w:t>
      </w:r>
      <w:r w:rsidRPr="005967AB">
        <w:rPr>
          <w:sz w:val="28"/>
          <w:szCs w:val="28"/>
        </w:rPr>
        <w:t xml:space="preserve"> прошёл в штатном режиме, жилищно-коммунальные услуги предоставлялись и предоставляются  населению в полном объёме. </w:t>
      </w:r>
    </w:p>
    <w:p w:rsidR="00CC3863" w:rsidRPr="005967AB" w:rsidRDefault="00CC3863" w:rsidP="005967AB">
      <w:pPr>
        <w:pStyle w:val="ab"/>
        <w:spacing w:line="360" w:lineRule="auto"/>
        <w:ind w:firstLine="567"/>
        <w:contextualSpacing/>
        <w:jc w:val="both"/>
        <w:rPr>
          <w:rFonts w:ascii="Times New Roman" w:hAnsi="Times New Roman"/>
          <w:sz w:val="28"/>
          <w:szCs w:val="28"/>
        </w:rPr>
      </w:pPr>
      <w:r w:rsidRPr="005967AB">
        <w:rPr>
          <w:rFonts w:ascii="Times New Roman" w:hAnsi="Times New Roman"/>
          <w:sz w:val="28"/>
          <w:szCs w:val="28"/>
        </w:rPr>
        <w:t xml:space="preserve"> В 2017 году  «Ресурсоснабжающая организация» провел</w:t>
      </w:r>
      <w:r w:rsidR="00DD49FB" w:rsidRPr="005967AB">
        <w:rPr>
          <w:rFonts w:ascii="Times New Roman" w:hAnsi="Times New Roman"/>
          <w:sz w:val="28"/>
          <w:szCs w:val="28"/>
        </w:rPr>
        <w:t>а</w:t>
      </w:r>
      <w:r w:rsidRPr="005967AB">
        <w:rPr>
          <w:rFonts w:ascii="Times New Roman" w:hAnsi="Times New Roman"/>
          <w:sz w:val="28"/>
          <w:szCs w:val="28"/>
        </w:rPr>
        <w:t xml:space="preserve"> все необходимые мероприятия для подготовки к осенне-зимнему периоду 2017-2018 годов. Был подготовлен полный перечень документов, определенный правилами оценки готовности к отопительному периоду. По результатам проверки Ростехнадзора всем поселениям Гаврилово-Посадского муниципального района были выданы паспорта готовности к отопительному сезону.</w:t>
      </w:r>
    </w:p>
    <w:p w:rsidR="00CC3863" w:rsidRPr="005967AB" w:rsidRDefault="00CC3863" w:rsidP="005967AB">
      <w:pPr>
        <w:spacing w:line="360" w:lineRule="auto"/>
        <w:ind w:firstLine="709"/>
        <w:contextualSpacing/>
        <w:jc w:val="both"/>
        <w:rPr>
          <w:sz w:val="28"/>
          <w:szCs w:val="28"/>
        </w:rPr>
      </w:pPr>
      <w:r w:rsidRPr="005967AB">
        <w:rPr>
          <w:sz w:val="28"/>
          <w:szCs w:val="28"/>
        </w:rPr>
        <w:t>Отопительный сезон 2017-2018 год</w:t>
      </w:r>
      <w:r w:rsidR="00DD49FB" w:rsidRPr="005967AB">
        <w:rPr>
          <w:sz w:val="28"/>
          <w:szCs w:val="28"/>
        </w:rPr>
        <w:t>ов</w:t>
      </w:r>
      <w:r w:rsidRPr="005967AB">
        <w:rPr>
          <w:sz w:val="28"/>
          <w:szCs w:val="28"/>
        </w:rPr>
        <w:t xml:space="preserve"> проходит без срывов. Именно это и является главной и определяющей характеристикой работы отрасли.  </w:t>
      </w:r>
    </w:p>
    <w:p w:rsidR="00CC3863" w:rsidRPr="005967AB" w:rsidRDefault="00CC3863" w:rsidP="005967AB">
      <w:pPr>
        <w:tabs>
          <w:tab w:val="left" w:pos="709"/>
        </w:tabs>
        <w:spacing w:line="360" w:lineRule="auto"/>
        <w:ind w:firstLine="709"/>
        <w:contextualSpacing/>
        <w:jc w:val="both"/>
        <w:rPr>
          <w:sz w:val="28"/>
          <w:szCs w:val="28"/>
        </w:rPr>
      </w:pPr>
      <w:r w:rsidRPr="005967AB">
        <w:rPr>
          <w:sz w:val="28"/>
          <w:szCs w:val="28"/>
        </w:rPr>
        <w:t>В зоне внимания РСО и администрации района находятся проблемы сокращения задолженности и своевременной оплаты за предоставленные энергоресурсы. На постоянном контроле работа с должниками-гражданами.  К сожалению, претензионная работа не приносит желаемых результатов по уменьшению задолженности. На 01</w:t>
      </w:r>
      <w:r w:rsidR="00DD49FB" w:rsidRPr="005967AB">
        <w:rPr>
          <w:sz w:val="28"/>
          <w:szCs w:val="28"/>
        </w:rPr>
        <w:t xml:space="preserve"> января </w:t>
      </w:r>
      <w:r w:rsidRPr="005967AB">
        <w:rPr>
          <w:sz w:val="28"/>
          <w:szCs w:val="28"/>
        </w:rPr>
        <w:t>2018</w:t>
      </w:r>
      <w:r w:rsidR="00DD49FB" w:rsidRPr="005967AB">
        <w:rPr>
          <w:sz w:val="28"/>
          <w:szCs w:val="28"/>
        </w:rPr>
        <w:t xml:space="preserve"> года</w:t>
      </w:r>
      <w:r w:rsidRPr="005967AB">
        <w:rPr>
          <w:sz w:val="28"/>
          <w:szCs w:val="28"/>
        </w:rPr>
        <w:t xml:space="preserve"> задолженность </w:t>
      </w:r>
      <w:r w:rsidR="00710541" w:rsidRPr="005967AB">
        <w:rPr>
          <w:sz w:val="28"/>
          <w:szCs w:val="28"/>
        </w:rPr>
        <w:t>населения</w:t>
      </w:r>
      <w:r w:rsidRPr="005967AB">
        <w:rPr>
          <w:sz w:val="28"/>
          <w:szCs w:val="28"/>
        </w:rPr>
        <w:t xml:space="preserve"> за тепло составляет</w:t>
      </w:r>
      <w:r w:rsidR="005D3EF5" w:rsidRPr="005967AB">
        <w:rPr>
          <w:sz w:val="28"/>
          <w:szCs w:val="28"/>
        </w:rPr>
        <w:t xml:space="preserve"> </w:t>
      </w:r>
      <w:r w:rsidR="00710541" w:rsidRPr="005967AB">
        <w:rPr>
          <w:sz w:val="28"/>
          <w:szCs w:val="28"/>
        </w:rPr>
        <w:t>39</w:t>
      </w:r>
      <w:r w:rsidR="005D3EF5" w:rsidRPr="005967AB">
        <w:rPr>
          <w:sz w:val="28"/>
          <w:szCs w:val="28"/>
        </w:rPr>
        <w:t xml:space="preserve"> миллион</w:t>
      </w:r>
      <w:r w:rsidR="00710541" w:rsidRPr="005967AB">
        <w:rPr>
          <w:sz w:val="28"/>
          <w:szCs w:val="28"/>
        </w:rPr>
        <w:t>ов</w:t>
      </w:r>
      <w:r w:rsidR="005D3EF5" w:rsidRPr="005967AB">
        <w:rPr>
          <w:sz w:val="28"/>
          <w:szCs w:val="28"/>
        </w:rPr>
        <w:t xml:space="preserve"> рублей.</w:t>
      </w:r>
    </w:p>
    <w:p w:rsidR="00CC3863" w:rsidRPr="005967AB" w:rsidRDefault="00CC3863" w:rsidP="005967AB">
      <w:pPr>
        <w:tabs>
          <w:tab w:val="left" w:pos="709"/>
        </w:tabs>
        <w:spacing w:line="360" w:lineRule="auto"/>
        <w:contextualSpacing/>
        <w:jc w:val="both"/>
        <w:rPr>
          <w:sz w:val="28"/>
          <w:szCs w:val="28"/>
        </w:rPr>
      </w:pPr>
      <w:r w:rsidRPr="005967AB">
        <w:rPr>
          <w:sz w:val="28"/>
          <w:szCs w:val="28"/>
        </w:rPr>
        <w:t xml:space="preserve">          Основной задачей  МУП  «Аква город»  является предоставление  жителям   Гаврилово-Посадского,  Шекшовского,  Новоселковского  и   Осановецкого </w:t>
      </w:r>
      <w:r w:rsidRPr="005967AB">
        <w:rPr>
          <w:sz w:val="28"/>
          <w:szCs w:val="28"/>
        </w:rPr>
        <w:lastRenderedPageBreak/>
        <w:t xml:space="preserve">поселений   услуг  по водоснабжению и водоотведению. За отчетный год предприятием были проведены ремонтно-восстановительные работы на сумму более 940  тысяч рублей. Для </w:t>
      </w:r>
      <w:r w:rsidR="002E182F" w:rsidRPr="005967AB">
        <w:rPr>
          <w:sz w:val="28"/>
          <w:szCs w:val="28"/>
        </w:rPr>
        <w:t>работ</w:t>
      </w:r>
      <w:r w:rsidRPr="005967AB">
        <w:rPr>
          <w:sz w:val="28"/>
          <w:szCs w:val="28"/>
        </w:rPr>
        <w:t xml:space="preserve"> используются более надежные  материалы, в основном полиэтилен, что увеличивает надежность и срок службы коммуникаций. </w:t>
      </w:r>
    </w:p>
    <w:p w:rsidR="002275D7" w:rsidRPr="005967AB" w:rsidRDefault="002275D7" w:rsidP="005967AB">
      <w:pPr>
        <w:spacing w:line="360" w:lineRule="auto"/>
        <w:ind w:firstLine="708"/>
        <w:contextualSpacing/>
        <w:jc w:val="both"/>
        <w:rPr>
          <w:sz w:val="28"/>
          <w:szCs w:val="28"/>
        </w:rPr>
      </w:pPr>
      <w:r w:rsidRPr="005967AB">
        <w:rPr>
          <w:sz w:val="28"/>
          <w:szCs w:val="28"/>
        </w:rPr>
        <w:t>На территории Гаврилово-Посадского района осуществляет деятельность по управлению многоквартирными домами ООО «Центр по расчетам за услуги ЖКХ Ивановской области». Общая сумма</w:t>
      </w:r>
      <w:r w:rsidR="00DD49FB" w:rsidRPr="005967AB">
        <w:rPr>
          <w:sz w:val="28"/>
          <w:szCs w:val="28"/>
        </w:rPr>
        <w:t>, затраченная на содержание общедомового имущества</w:t>
      </w:r>
      <w:r w:rsidR="00173BDD" w:rsidRPr="005967AB">
        <w:rPr>
          <w:sz w:val="28"/>
          <w:szCs w:val="28"/>
        </w:rPr>
        <w:t>,</w:t>
      </w:r>
      <w:r w:rsidRPr="005967AB">
        <w:rPr>
          <w:sz w:val="28"/>
          <w:szCs w:val="28"/>
        </w:rPr>
        <w:t xml:space="preserve"> составляет  6</w:t>
      </w:r>
      <w:r w:rsidR="00DD49FB" w:rsidRPr="005967AB">
        <w:rPr>
          <w:sz w:val="28"/>
          <w:szCs w:val="28"/>
        </w:rPr>
        <w:t xml:space="preserve"> </w:t>
      </w:r>
      <w:r w:rsidRPr="005967AB">
        <w:rPr>
          <w:sz w:val="28"/>
          <w:szCs w:val="28"/>
        </w:rPr>
        <w:t>миллионов 500 тысяч рублей.</w:t>
      </w:r>
    </w:p>
    <w:p w:rsidR="002275D7" w:rsidRPr="005967AB" w:rsidRDefault="002275D7" w:rsidP="005967AB">
      <w:pPr>
        <w:spacing w:line="360" w:lineRule="auto"/>
        <w:contextualSpacing/>
        <w:jc w:val="both"/>
        <w:rPr>
          <w:kern w:val="32"/>
          <w:sz w:val="28"/>
          <w:szCs w:val="28"/>
        </w:rPr>
      </w:pPr>
      <w:r w:rsidRPr="005967AB">
        <w:rPr>
          <w:kern w:val="32"/>
          <w:sz w:val="28"/>
          <w:szCs w:val="28"/>
        </w:rPr>
        <w:tab/>
        <w:t>С 01 июля 2017 года на территории Гаврилово-Посадского района начал свою работу  «Региональный оператор по обращению с ТКО», которая осуществляет сбор и вывоз бытовых отходов</w:t>
      </w:r>
      <w:r w:rsidR="00DE7EFD" w:rsidRPr="005967AB">
        <w:rPr>
          <w:kern w:val="32"/>
          <w:sz w:val="28"/>
          <w:szCs w:val="28"/>
        </w:rPr>
        <w:t xml:space="preserve"> с территории района.</w:t>
      </w:r>
    </w:p>
    <w:p w:rsidR="00173BDD" w:rsidRPr="005967AB" w:rsidRDefault="00173BDD" w:rsidP="005967AB">
      <w:pPr>
        <w:tabs>
          <w:tab w:val="left" w:pos="709"/>
        </w:tabs>
        <w:spacing w:line="360" w:lineRule="auto"/>
        <w:ind w:firstLine="851"/>
        <w:contextualSpacing/>
        <w:jc w:val="both"/>
        <w:rPr>
          <w:sz w:val="28"/>
          <w:szCs w:val="28"/>
        </w:rPr>
      </w:pPr>
      <w:r w:rsidRPr="005967AB">
        <w:rPr>
          <w:sz w:val="28"/>
          <w:szCs w:val="28"/>
        </w:rPr>
        <w:t xml:space="preserve">Единая диспетчерская служба администрации Гаврилово-Посадского района функционирует для приема обращений граждан по вопросам неисправности центральных и внутридомовых коммунальных систем, что позволяет проанализировать работу всех коммунальных структур. Служба  оперативно реагирует и своевременно </w:t>
      </w:r>
      <w:r w:rsidR="00E77A9D" w:rsidRPr="005967AB">
        <w:rPr>
          <w:sz w:val="28"/>
          <w:szCs w:val="28"/>
        </w:rPr>
        <w:t>передает обращения жителей в обслуживающие организации и контролирует их  исполнение.</w:t>
      </w:r>
    </w:p>
    <w:p w:rsidR="001E6831" w:rsidRPr="005967AB" w:rsidRDefault="00CC3863" w:rsidP="005967AB">
      <w:pPr>
        <w:spacing w:line="360" w:lineRule="auto"/>
        <w:ind w:firstLine="851"/>
        <w:contextualSpacing/>
        <w:jc w:val="both"/>
        <w:rPr>
          <w:sz w:val="28"/>
          <w:szCs w:val="28"/>
        </w:rPr>
      </w:pPr>
      <w:r w:rsidRPr="005967AB">
        <w:rPr>
          <w:sz w:val="28"/>
          <w:szCs w:val="28"/>
          <w:shd w:val="clear" w:color="auto" w:fill="FFFFFF"/>
        </w:rPr>
        <w:t>В 2017 году на территории нашего района стартовал приоритетный проект «</w:t>
      </w:r>
      <w:r w:rsidRPr="005967AB">
        <w:rPr>
          <w:rStyle w:val="af"/>
          <w:b w:val="0"/>
          <w:sz w:val="28"/>
          <w:szCs w:val="28"/>
          <w:shd w:val="clear" w:color="auto" w:fill="FFFFFF"/>
        </w:rPr>
        <w:t>Формирование комфортной городской среды</w:t>
      </w:r>
      <w:r w:rsidRPr="005967AB">
        <w:rPr>
          <w:sz w:val="28"/>
          <w:szCs w:val="28"/>
          <w:shd w:val="clear" w:color="auto" w:fill="FFFFFF"/>
        </w:rPr>
        <w:t xml:space="preserve">». </w:t>
      </w:r>
      <w:r w:rsidR="002E182F" w:rsidRPr="005967AB">
        <w:rPr>
          <w:sz w:val="28"/>
          <w:szCs w:val="28"/>
          <w:shd w:val="clear" w:color="auto" w:fill="FFFFFF"/>
        </w:rPr>
        <w:t>В рамках проекта осуществля</w:t>
      </w:r>
      <w:r w:rsidR="002275D7" w:rsidRPr="005967AB">
        <w:rPr>
          <w:sz w:val="28"/>
          <w:szCs w:val="28"/>
          <w:shd w:val="clear" w:color="auto" w:fill="FFFFFF"/>
        </w:rPr>
        <w:t>лось</w:t>
      </w:r>
      <w:r w:rsidR="002E182F" w:rsidRPr="005967AB">
        <w:rPr>
          <w:sz w:val="28"/>
          <w:szCs w:val="28"/>
          <w:shd w:val="clear" w:color="auto" w:fill="FFFFFF"/>
        </w:rPr>
        <w:t xml:space="preserve"> благоустройство</w:t>
      </w:r>
      <w:r w:rsidR="00DE7EFD" w:rsidRPr="005967AB">
        <w:rPr>
          <w:sz w:val="28"/>
          <w:szCs w:val="28"/>
        </w:rPr>
        <w:t xml:space="preserve"> дворовых и общественных территорий </w:t>
      </w:r>
      <w:r w:rsidRPr="005967AB">
        <w:rPr>
          <w:sz w:val="28"/>
          <w:szCs w:val="28"/>
          <w:shd w:val="clear" w:color="auto" w:fill="FFFFFF"/>
        </w:rPr>
        <w:t xml:space="preserve"> Гаврилово-Посадского </w:t>
      </w:r>
      <w:r w:rsidR="001E6831" w:rsidRPr="005967AB">
        <w:rPr>
          <w:sz w:val="28"/>
          <w:szCs w:val="28"/>
          <w:shd w:val="clear" w:color="auto" w:fill="FFFFFF"/>
        </w:rPr>
        <w:t xml:space="preserve">и Петровского </w:t>
      </w:r>
      <w:r w:rsidRPr="005967AB">
        <w:rPr>
          <w:sz w:val="28"/>
          <w:szCs w:val="28"/>
          <w:shd w:val="clear" w:color="auto" w:fill="FFFFFF"/>
        </w:rPr>
        <w:t>городск</w:t>
      </w:r>
      <w:r w:rsidR="001E6831" w:rsidRPr="005967AB">
        <w:rPr>
          <w:sz w:val="28"/>
          <w:szCs w:val="28"/>
          <w:shd w:val="clear" w:color="auto" w:fill="FFFFFF"/>
        </w:rPr>
        <w:t>их</w:t>
      </w:r>
      <w:r w:rsidRPr="005967AB">
        <w:rPr>
          <w:sz w:val="28"/>
          <w:szCs w:val="28"/>
          <w:shd w:val="clear" w:color="auto" w:fill="FFFFFF"/>
        </w:rPr>
        <w:t xml:space="preserve"> поселени</w:t>
      </w:r>
      <w:r w:rsidR="001E6831" w:rsidRPr="005967AB">
        <w:rPr>
          <w:sz w:val="28"/>
          <w:szCs w:val="28"/>
          <w:shd w:val="clear" w:color="auto" w:fill="FFFFFF"/>
        </w:rPr>
        <w:t>й</w:t>
      </w:r>
      <w:r w:rsidRPr="005967AB">
        <w:rPr>
          <w:sz w:val="28"/>
          <w:szCs w:val="28"/>
          <w:shd w:val="clear" w:color="auto" w:fill="FFFFFF"/>
        </w:rPr>
        <w:t xml:space="preserve">. </w:t>
      </w:r>
    </w:p>
    <w:p w:rsidR="00CC3863" w:rsidRPr="005967AB" w:rsidRDefault="002275D7" w:rsidP="005967AB">
      <w:pPr>
        <w:spacing w:line="360" w:lineRule="auto"/>
        <w:contextualSpacing/>
        <w:jc w:val="both"/>
        <w:rPr>
          <w:sz w:val="28"/>
          <w:szCs w:val="28"/>
          <w:shd w:val="clear" w:color="auto" w:fill="FFFFFF"/>
        </w:rPr>
      </w:pPr>
      <w:r w:rsidRPr="005967AB">
        <w:rPr>
          <w:sz w:val="28"/>
          <w:szCs w:val="28"/>
        </w:rPr>
        <w:t xml:space="preserve">В 2018 году район будет продолжать  работу </w:t>
      </w:r>
      <w:r w:rsidR="00DE7EFD" w:rsidRPr="005967AB">
        <w:rPr>
          <w:sz w:val="28"/>
          <w:szCs w:val="28"/>
        </w:rPr>
        <w:t>над</w:t>
      </w:r>
      <w:r w:rsidRPr="005967AB">
        <w:rPr>
          <w:sz w:val="28"/>
          <w:szCs w:val="28"/>
        </w:rPr>
        <w:t xml:space="preserve"> проект</w:t>
      </w:r>
      <w:r w:rsidR="00DE7EFD" w:rsidRPr="005967AB">
        <w:rPr>
          <w:sz w:val="28"/>
          <w:szCs w:val="28"/>
        </w:rPr>
        <w:t>ом</w:t>
      </w:r>
      <w:r w:rsidRPr="005967AB">
        <w:rPr>
          <w:sz w:val="28"/>
          <w:szCs w:val="28"/>
        </w:rPr>
        <w:t xml:space="preserve"> </w:t>
      </w:r>
      <w:r w:rsidRPr="005967AB">
        <w:rPr>
          <w:sz w:val="28"/>
          <w:szCs w:val="28"/>
          <w:shd w:val="clear" w:color="auto" w:fill="FFFFFF"/>
        </w:rPr>
        <w:t>«</w:t>
      </w:r>
      <w:r w:rsidRPr="005967AB">
        <w:rPr>
          <w:rStyle w:val="af"/>
          <w:b w:val="0"/>
          <w:sz w:val="28"/>
          <w:szCs w:val="28"/>
          <w:shd w:val="clear" w:color="auto" w:fill="FFFFFF"/>
        </w:rPr>
        <w:t>Формирование комфортной городской среды</w:t>
      </w:r>
      <w:r w:rsidRPr="005967AB">
        <w:rPr>
          <w:sz w:val="28"/>
          <w:szCs w:val="28"/>
          <w:shd w:val="clear" w:color="auto" w:fill="FFFFFF"/>
        </w:rPr>
        <w:t>».</w:t>
      </w:r>
      <w:r w:rsidR="00BB0207" w:rsidRPr="005967AB">
        <w:rPr>
          <w:sz w:val="28"/>
          <w:szCs w:val="28"/>
          <w:shd w:val="clear" w:color="auto" w:fill="FFFFFF"/>
        </w:rPr>
        <w:t xml:space="preserve"> Также,</w:t>
      </w:r>
      <w:r w:rsidRPr="005967AB">
        <w:rPr>
          <w:sz w:val="28"/>
          <w:szCs w:val="28"/>
        </w:rPr>
        <w:t xml:space="preserve"> </w:t>
      </w:r>
      <w:r w:rsidR="00BB0207" w:rsidRPr="005967AB">
        <w:rPr>
          <w:sz w:val="28"/>
          <w:szCs w:val="28"/>
        </w:rPr>
        <w:t>п</w:t>
      </w:r>
      <w:r w:rsidR="00DE7EFD" w:rsidRPr="005967AB">
        <w:rPr>
          <w:sz w:val="28"/>
          <w:szCs w:val="28"/>
        </w:rPr>
        <w:t>ланируем</w:t>
      </w:r>
      <w:r w:rsidR="00CC3863" w:rsidRPr="005967AB">
        <w:rPr>
          <w:sz w:val="28"/>
          <w:szCs w:val="28"/>
        </w:rPr>
        <w:t xml:space="preserve"> принять участие в конкурсе, объявленном Минстроем России, по</w:t>
      </w:r>
      <w:r w:rsidR="00CC3863" w:rsidRPr="005967AB">
        <w:rPr>
          <w:sz w:val="28"/>
          <w:szCs w:val="28"/>
          <w:shd w:val="clear" w:color="auto" w:fill="FFFFFF"/>
        </w:rPr>
        <w:t xml:space="preserve"> выделению историческим и малым поселениям средств на сохранение культурного и исторического наследия городов.</w:t>
      </w:r>
    </w:p>
    <w:p w:rsidR="00CC3863" w:rsidRPr="005967AB" w:rsidRDefault="00CC3863" w:rsidP="005967AB">
      <w:pPr>
        <w:spacing w:line="360" w:lineRule="auto"/>
        <w:ind w:firstLine="539"/>
        <w:contextualSpacing/>
        <w:jc w:val="both"/>
        <w:rPr>
          <w:sz w:val="28"/>
          <w:szCs w:val="28"/>
        </w:rPr>
      </w:pPr>
      <w:r w:rsidRPr="005967AB">
        <w:rPr>
          <w:sz w:val="28"/>
          <w:szCs w:val="28"/>
        </w:rPr>
        <w:t xml:space="preserve">   В 2017 году в рамках реализации государственной программы Ивановской области «Развитие транспортной системы Ивановской области»  проведены работы по ремонту автомобильных дорог</w:t>
      </w:r>
      <w:r w:rsidR="002275D7" w:rsidRPr="005967AB">
        <w:rPr>
          <w:sz w:val="28"/>
          <w:szCs w:val="28"/>
        </w:rPr>
        <w:t xml:space="preserve"> в г. Гаврилов Посад и п. Петровский</w:t>
      </w:r>
      <w:r w:rsidR="00345672" w:rsidRPr="005967AB">
        <w:rPr>
          <w:sz w:val="28"/>
          <w:szCs w:val="28"/>
        </w:rPr>
        <w:t xml:space="preserve"> </w:t>
      </w:r>
      <w:r w:rsidR="00173BDD" w:rsidRPr="005967AB">
        <w:rPr>
          <w:sz w:val="28"/>
          <w:szCs w:val="28"/>
        </w:rPr>
        <w:t>на сумму</w:t>
      </w:r>
      <w:r w:rsidR="00345672" w:rsidRPr="005967AB">
        <w:rPr>
          <w:sz w:val="28"/>
          <w:szCs w:val="28"/>
        </w:rPr>
        <w:t xml:space="preserve"> </w:t>
      </w:r>
      <w:r w:rsidR="00992A26" w:rsidRPr="005967AB">
        <w:rPr>
          <w:sz w:val="28"/>
          <w:szCs w:val="28"/>
        </w:rPr>
        <w:t>6</w:t>
      </w:r>
      <w:r w:rsidR="00345672" w:rsidRPr="005967AB">
        <w:rPr>
          <w:sz w:val="28"/>
          <w:szCs w:val="28"/>
        </w:rPr>
        <w:t xml:space="preserve"> миллион</w:t>
      </w:r>
      <w:r w:rsidR="00173BDD" w:rsidRPr="005967AB">
        <w:rPr>
          <w:sz w:val="28"/>
          <w:szCs w:val="28"/>
        </w:rPr>
        <w:t>ов</w:t>
      </w:r>
      <w:r w:rsidR="00345672" w:rsidRPr="005967AB">
        <w:rPr>
          <w:sz w:val="28"/>
          <w:szCs w:val="28"/>
        </w:rPr>
        <w:t xml:space="preserve"> 150 тысяч рублей</w:t>
      </w:r>
      <w:r w:rsidR="002275D7" w:rsidRPr="005967AB">
        <w:rPr>
          <w:sz w:val="28"/>
          <w:szCs w:val="28"/>
        </w:rPr>
        <w:t>.</w:t>
      </w:r>
    </w:p>
    <w:p w:rsidR="002275D7" w:rsidRPr="005967AB" w:rsidRDefault="002275D7" w:rsidP="005967AB">
      <w:pPr>
        <w:spacing w:line="360" w:lineRule="auto"/>
        <w:contextualSpacing/>
        <w:jc w:val="both"/>
        <w:rPr>
          <w:sz w:val="28"/>
          <w:szCs w:val="28"/>
        </w:rPr>
      </w:pPr>
      <w:r w:rsidRPr="005967AB">
        <w:rPr>
          <w:sz w:val="28"/>
          <w:szCs w:val="28"/>
        </w:rPr>
        <w:lastRenderedPageBreak/>
        <w:t xml:space="preserve">За счет собственных средств был произведен ямочный ремонт </w:t>
      </w:r>
      <w:r w:rsidR="00BB0207" w:rsidRPr="005967AB">
        <w:rPr>
          <w:sz w:val="28"/>
          <w:szCs w:val="28"/>
        </w:rPr>
        <w:t>дорог в г. Гаврилов Посад в сумме 1 миллион 50 тысяч рублей.</w:t>
      </w:r>
    </w:p>
    <w:p w:rsidR="00BB0207" w:rsidRPr="005967AB" w:rsidRDefault="00BB0207" w:rsidP="005967AB">
      <w:pPr>
        <w:spacing w:line="360" w:lineRule="auto"/>
        <w:contextualSpacing/>
        <w:jc w:val="both"/>
        <w:rPr>
          <w:sz w:val="28"/>
          <w:szCs w:val="28"/>
        </w:rPr>
      </w:pPr>
      <w:r w:rsidRPr="005967AB">
        <w:rPr>
          <w:sz w:val="28"/>
          <w:szCs w:val="28"/>
        </w:rPr>
        <w:t xml:space="preserve">В Новоселковском сельском поселении проведен ремонт дорог на общую сумму 807 тысяч рублей  и ремонт автомобильного моста по дороге Лобцово-Большая Уронда </w:t>
      </w:r>
      <w:r w:rsidR="008C70FC" w:rsidRPr="005967AB">
        <w:rPr>
          <w:sz w:val="28"/>
          <w:szCs w:val="28"/>
        </w:rPr>
        <w:t>на</w:t>
      </w:r>
      <w:r w:rsidRPr="005967AB">
        <w:rPr>
          <w:sz w:val="28"/>
          <w:szCs w:val="28"/>
        </w:rPr>
        <w:t xml:space="preserve"> сумм</w:t>
      </w:r>
      <w:r w:rsidR="008C70FC" w:rsidRPr="005967AB">
        <w:rPr>
          <w:sz w:val="28"/>
          <w:szCs w:val="28"/>
        </w:rPr>
        <w:t>у</w:t>
      </w:r>
      <w:r w:rsidRPr="005967AB">
        <w:rPr>
          <w:sz w:val="28"/>
          <w:szCs w:val="28"/>
        </w:rPr>
        <w:t xml:space="preserve"> 100 тысяч рублей.</w:t>
      </w:r>
    </w:p>
    <w:p w:rsidR="00CC3863" w:rsidRPr="005967AB" w:rsidRDefault="00CC3863" w:rsidP="005967AB">
      <w:pPr>
        <w:spacing w:line="360" w:lineRule="auto"/>
        <w:contextualSpacing/>
        <w:jc w:val="both"/>
        <w:rPr>
          <w:sz w:val="28"/>
          <w:szCs w:val="28"/>
        </w:rPr>
      </w:pPr>
      <w:r w:rsidRPr="005967AB">
        <w:rPr>
          <w:sz w:val="28"/>
          <w:szCs w:val="28"/>
        </w:rPr>
        <w:t xml:space="preserve">           Проведение всех перечисленных мероприятий в отрасли ЖКХ требу</w:t>
      </w:r>
      <w:r w:rsidR="002E182F" w:rsidRPr="005967AB">
        <w:rPr>
          <w:sz w:val="28"/>
          <w:szCs w:val="28"/>
        </w:rPr>
        <w:t>е</w:t>
      </w:r>
      <w:r w:rsidRPr="005967AB">
        <w:rPr>
          <w:sz w:val="28"/>
          <w:szCs w:val="28"/>
        </w:rPr>
        <w:t>т серьёзных финансовых вложений, что  увеличивает нагрузку на муниципальный бюджет. Для снижения возникающей финансовой нагрузк</w:t>
      </w:r>
      <w:r w:rsidR="002E182F" w:rsidRPr="005967AB">
        <w:rPr>
          <w:sz w:val="28"/>
          <w:szCs w:val="28"/>
        </w:rPr>
        <w:t xml:space="preserve">и </w:t>
      </w:r>
      <w:r w:rsidRPr="005967AB">
        <w:rPr>
          <w:sz w:val="28"/>
          <w:szCs w:val="28"/>
        </w:rPr>
        <w:t xml:space="preserve"> администрация района, старается участвовать во всех областных и федеральных программах, что позволяет решить часть проблем жилищно-коммунального хозяйства.   </w:t>
      </w:r>
    </w:p>
    <w:p w:rsidR="00CC3863" w:rsidRPr="005967AB" w:rsidRDefault="00CC3863" w:rsidP="005967AB">
      <w:pPr>
        <w:spacing w:line="360" w:lineRule="auto"/>
        <w:ind w:right="-185" w:firstLine="540"/>
        <w:contextualSpacing/>
        <w:jc w:val="both"/>
        <w:rPr>
          <w:sz w:val="28"/>
          <w:szCs w:val="28"/>
        </w:rPr>
      </w:pPr>
      <w:r w:rsidRPr="005967AB">
        <w:rPr>
          <w:sz w:val="28"/>
          <w:szCs w:val="28"/>
        </w:rPr>
        <w:t xml:space="preserve">  Пассажирский транспорт общего пользования является важнейшей составной частью социальной инфраструктуры района. Транспортное обслуживание в районе осуществляется ООО «Водитель», его автобусный парк составляет 6 единиц. </w:t>
      </w:r>
    </w:p>
    <w:p w:rsidR="00CC3863" w:rsidRPr="005967AB" w:rsidRDefault="00CC3863" w:rsidP="005967AB">
      <w:pPr>
        <w:spacing w:line="360" w:lineRule="auto"/>
        <w:ind w:firstLine="709"/>
        <w:contextualSpacing/>
        <w:jc w:val="both"/>
        <w:rPr>
          <w:sz w:val="28"/>
          <w:szCs w:val="28"/>
        </w:rPr>
      </w:pPr>
      <w:r w:rsidRPr="005967AB">
        <w:rPr>
          <w:sz w:val="28"/>
          <w:szCs w:val="28"/>
        </w:rPr>
        <w:t>Пассажирские перевозки на территории района осуществляются согласно утвержденной маршрутной сети, которая включает в себя 1 городской и 16 пригородных маршрутов.</w:t>
      </w:r>
    </w:p>
    <w:p w:rsidR="00BB0207" w:rsidRPr="005967AB" w:rsidRDefault="00BB0207" w:rsidP="005967AB">
      <w:pPr>
        <w:spacing w:line="360" w:lineRule="auto"/>
        <w:ind w:firstLine="709"/>
        <w:contextualSpacing/>
        <w:jc w:val="both"/>
        <w:rPr>
          <w:sz w:val="28"/>
          <w:szCs w:val="28"/>
        </w:rPr>
      </w:pPr>
    </w:p>
    <w:p w:rsidR="00CC3863" w:rsidRPr="005967AB" w:rsidRDefault="00273B05" w:rsidP="005967AB">
      <w:pPr>
        <w:spacing w:line="360" w:lineRule="auto"/>
        <w:ind w:firstLine="709"/>
        <w:contextualSpacing/>
        <w:jc w:val="center"/>
        <w:rPr>
          <w:bCs/>
          <w:sz w:val="28"/>
          <w:szCs w:val="28"/>
          <w:u w:val="single"/>
        </w:rPr>
      </w:pPr>
      <w:r w:rsidRPr="005967AB">
        <w:rPr>
          <w:bCs/>
          <w:sz w:val="28"/>
          <w:szCs w:val="28"/>
          <w:u w:val="single"/>
        </w:rPr>
        <w:t>5</w:t>
      </w:r>
      <w:r w:rsidR="00CC3863" w:rsidRPr="005967AB">
        <w:rPr>
          <w:bCs/>
          <w:sz w:val="28"/>
          <w:szCs w:val="28"/>
          <w:u w:val="single"/>
        </w:rPr>
        <w:t>.Система образования</w:t>
      </w:r>
    </w:p>
    <w:p w:rsidR="00CC3863" w:rsidRPr="005967AB" w:rsidRDefault="00CC3863" w:rsidP="005967AB">
      <w:pPr>
        <w:tabs>
          <w:tab w:val="left" w:pos="709"/>
        </w:tabs>
        <w:spacing w:line="360" w:lineRule="auto"/>
        <w:ind w:firstLine="708"/>
        <w:contextualSpacing/>
        <w:jc w:val="both"/>
        <w:rPr>
          <w:color w:val="FF0000"/>
          <w:sz w:val="28"/>
          <w:szCs w:val="28"/>
        </w:rPr>
      </w:pPr>
      <w:r w:rsidRPr="005967AB">
        <w:rPr>
          <w:sz w:val="28"/>
          <w:szCs w:val="28"/>
        </w:rPr>
        <w:t>На территории муниципального района осуществляют образовательную деятельность, как и в 2016 году, 18 организаций. Дошкольное образование ведётся в 8 детских садах и двух дошкольных группах при Бородинской и Петровской средних школах. В районе отсутствует очередь в дошкольные образовательные организации для детей с 1,5 до 7 лет.</w:t>
      </w:r>
    </w:p>
    <w:p w:rsidR="00CC3863" w:rsidRPr="005967AB" w:rsidRDefault="00CC3863" w:rsidP="005967AB">
      <w:pPr>
        <w:tabs>
          <w:tab w:val="left" w:pos="709"/>
          <w:tab w:val="left" w:pos="851"/>
        </w:tabs>
        <w:spacing w:line="360" w:lineRule="auto"/>
        <w:contextualSpacing/>
        <w:jc w:val="both"/>
        <w:rPr>
          <w:sz w:val="28"/>
          <w:szCs w:val="28"/>
        </w:rPr>
      </w:pPr>
      <w:r w:rsidRPr="005967AB">
        <w:rPr>
          <w:sz w:val="28"/>
          <w:szCs w:val="28"/>
        </w:rPr>
        <w:t>В 2017 году общеобразовательную деятельность в районе осуществляло 9 школ, пять средних и четыре основных. Контингент обучающихся составляет 1 тысяча 360 учащихся, что на 16 человек выше уровня прошлого учебного года.</w:t>
      </w:r>
    </w:p>
    <w:p w:rsidR="00CC3863" w:rsidRPr="005967AB" w:rsidRDefault="00CC3863" w:rsidP="005967AB">
      <w:pPr>
        <w:tabs>
          <w:tab w:val="left" w:pos="709"/>
          <w:tab w:val="left" w:pos="851"/>
        </w:tabs>
        <w:spacing w:line="360" w:lineRule="auto"/>
        <w:contextualSpacing/>
        <w:jc w:val="both"/>
        <w:rPr>
          <w:sz w:val="28"/>
          <w:szCs w:val="28"/>
        </w:rPr>
      </w:pPr>
      <w:r w:rsidRPr="005967AB">
        <w:rPr>
          <w:sz w:val="28"/>
          <w:szCs w:val="28"/>
        </w:rPr>
        <w:t xml:space="preserve">Деятельность общеобразовательных организаций направлена на решение задач повышения качества образования, внедрения современных технологий воспитания и обучения, создания условий для обеспечения реализации права на образование </w:t>
      </w:r>
      <w:r w:rsidRPr="005967AB">
        <w:rPr>
          <w:sz w:val="28"/>
          <w:szCs w:val="28"/>
        </w:rPr>
        <w:lastRenderedPageBreak/>
        <w:t>граждан с ограниченными возможностями здоровья, развития новых форм работы с одаренными детьми.</w:t>
      </w:r>
    </w:p>
    <w:p w:rsidR="00CC3863" w:rsidRPr="005967AB" w:rsidRDefault="00CC3863" w:rsidP="005967AB">
      <w:pPr>
        <w:spacing w:line="360" w:lineRule="auto"/>
        <w:ind w:firstLine="708"/>
        <w:contextualSpacing/>
        <w:jc w:val="both"/>
        <w:rPr>
          <w:sz w:val="28"/>
          <w:szCs w:val="28"/>
        </w:rPr>
      </w:pPr>
      <w:r w:rsidRPr="005967AB">
        <w:rPr>
          <w:sz w:val="28"/>
          <w:szCs w:val="28"/>
        </w:rPr>
        <w:t xml:space="preserve">Результатом освоения программ уровней основного общего и среднего общего образования считается </w:t>
      </w:r>
      <w:r w:rsidRPr="005967AB">
        <w:rPr>
          <w:bCs/>
          <w:sz w:val="28"/>
          <w:szCs w:val="28"/>
        </w:rPr>
        <w:t>государственная итоговая аттестация.</w:t>
      </w:r>
    </w:p>
    <w:p w:rsidR="00CC3863" w:rsidRPr="005967AB" w:rsidRDefault="00CC3863" w:rsidP="005967AB">
      <w:pPr>
        <w:spacing w:line="360" w:lineRule="auto"/>
        <w:ind w:firstLine="708"/>
        <w:contextualSpacing/>
        <w:jc w:val="both"/>
        <w:rPr>
          <w:sz w:val="28"/>
          <w:szCs w:val="28"/>
        </w:rPr>
      </w:pPr>
      <w:r w:rsidRPr="005967AB">
        <w:rPr>
          <w:sz w:val="28"/>
          <w:szCs w:val="28"/>
        </w:rPr>
        <w:t>В 2017 году в ЕГЭ  приняли участие 39 выпускников 11 классов.</w:t>
      </w:r>
      <w:r w:rsidRPr="005967AB">
        <w:rPr>
          <w:rFonts w:eastAsia="Calibri"/>
          <w:sz w:val="28"/>
          <w:szCs w:val="28"/>
        </w:rPr>
        <w:t xml:space="preserve"> Все они сдали ЕГЭ по обязательным предметам и получили аттестаты</w:t>
      </w:r>
      <w:r w:rsidRPr="005967AB">
        <w:rPr>
          <w:sz w:val="28"/>
          <w:szCs w:val="28"/>
        </w:rPr>
        <w:t xml:space="preserve">. </w:t>
      </w:r>
      <w:r w:rsidRPr="005967AB">
        <w:rPr>
          <w:rFonts w:eastAsia="Calibri"/>
          <w:sz w:val="28"/>
          <w:szCs w:val="28"/>
        </w:rPr>
        <w:t>4 выпускника 11 классов награждены медалями «За особые успехи в учении».</w:t>
      </w:r>
    </w:p>
    <w:p w:rsidR="00CC3863" w:rsidRPr="005967AB" w:rsidRDefault="00CC3863" w:rsidP="005967AB">
      <w:pPr>
        <w:spacing w:line="360" w:lineRule="auto"/>
        <w:ind w:firstLine="708"/>
        <w:contextualSpacing/>
        <w:jc w:val="both"/>
        <w:rPr>
          <w:bCs/>
          <w:color w:val="0D0D0D"/>
          <w:kern w:val="24"/>
          <w:sz w:val="28"/>
          <w:szCs w:val="28"/>
        </w:rPr>
      </w:pPr>
      <w:r w:rsidRPr="005967AB">
        <w:rPr>
          <w:sz w:val="28"/>
          <w:szCs w:val="28"/>
        </w:rPr>
        <w:t xml:space="preserve">Мы горды ученицей </w:t>
      </w:r>
      <w:r w:rsidRPr="005967AB">
        <w:rPr>
          <w:bCs/>
          <w:color w:val="0D0D0D"/>
          <w:kern w:val="24"/>
          <w:sz w:val="28"/>
          <w:szCs w:val="28"/>
        </w:rPr>
        <w:t xml:space="preserve">Петровской средней школы, </w:t>
      </w:r>
      <w:r w:rsidRPr="005967AB">
        <w:rPr>
          <w:sz w:val="28"/>
          <w:szCs w:val="28"/>
          <w:shd w:val="clear" w:color="auto" w:fill="FFFFFF"/>
        </w:rPr>
        <w:t>победительницей Всероссийского конкурса сочинений «Россия, устремленная в будущее», Суховой Оксаной, которая единственная из школьников  Ивановской области приняла участие во встрече с главой государства В.В. Путиным.</w:t>
      </w:r>
    </w:p>
    <w:p w:rsidR="00CC3863" w:rsidRPr="005967AB" w:rsidRDefault="00CC3863" w:rsidP="005967AB">
      <w:pPr>
        <w:spacing w:line="360" w:lineRule="auto"/>
        <w:ind w:firstLine="708"/>
        <w:contextualSpacing/>
        <w:jc w:val="both"/>
        <w:rPr>
          <w:color w:val="C00000"/>
          <w:sz w:val="28"/>
          <w:szCs w:val="28"/>
        </w:rPr>
      </w:pPr>
      <w:r w:rsidRPr="005967AB">
        <w:rPr>
          <w:sz w:val="28"/>
          <w:szCs w:val="28"/>
        </w:rPr>
        <w:t>Особая роль в воспитании подрастающего поколения традиционно принадлежит </w:t>
      </w:r>
      <w:r w:rsidRPr="005967AB">
        <w:rPr>
          <w:bCs/>
          <w:sz w:val="28"/>
          <w:szCs w:val="28"/>
        </w:rPr>
        <w:t>дополнительному образованию</w:t>
      </w:r>
      <w:r w:rsidRPr="005967AB">
        <w:rPr>
          <w:sz w:val="28"/>
          <w:szCs w:val="28"/>
        </w:rPr>
        <w:t>, которым</w:t>
      </w:r>
      <w:r w:rsidRPr="005967AB">
        <w:rPr>
          <w:rFonts w:eastAsia="Calibri"/>
          <w:sz w:val="28"/>
          <w:szCs w:val="28"/>
        </w:rPr>
        <w:t xml:space="preserve"> охвачен 81 % обучающихся.</w:t>
      </w:r>
    </w:p>
    <w:p w:rsidR="00CC3863" w:rsidRPr="005967AB" w:rsidRDefault="00CC3863" w:rsidP="005967AB">
      <w:pPr>
        <w:spacing w:line="360" w:lineRule="auto"/>
        <w:ind w:firstLine="708"/>
        <w:contextualSpacing/>
        <w:jc w:val="both"/>
        <w:rPr>
          <w:color w:val="C00000"/>
          <w:sz w:val="28"/>
          <w:szCs w:val="28"/>
        </w:rPr>
      </w:pPr>
      <w:r w:rsidRPr="005967AB">
        <w:rPr>
          <w:sz w:val="28"/>
          <w:szCs w:val="28"/>
        </w:rPr>
        <w:t>В течение учебного года было проведено 24 спортивных районных соревновани</w:t>
      </w:r>
      <w:r w:rsidR="002E182F" w:rsidRPr="005967AB">
        <w:rPr>
          <w:sz w:val="28"/>
          <w:szCs w:val="28"/>
        </w:rPr>
        <w:t>я</w:t>
      </w:r>
      <w:r w:rsidRPr="005967AB">
        <w:rPr>
          <w:sz w:val="28"/>
          <w:szCs w:val="28"/>
        </w:rPr>
        <w:t>.</w:t>
      </w:r>
      <w:r w:rsidR="002E182F" w:rsidRPr="005967AB">
        <w:rPr>
          <w:sz w:val="28"/>
          <w:szCs w:val="28"/>
        </w:rPr>
        <w:t xml:space="preserve"> </w:t>
      </w:r>
      <w:r w:rsidRPr="005967AB">
        <w:rPr>
          <w:sz w:val="28"/>
          <w:szCs w:val="28"/>
        </w:rPr>
        <w:t>Юные спортсмены района приняли участие в 25 региональных, 15 зональных и 10 межрегиональных с</w:t>
      </w:r>
      <w:r w:rsidR="002E182F" w:rsidRPr="005967AB">
        <w:rPr>
          <w:sz w:val="28"/>
          <w:szCs w:val="28"/>
        </w:rPr>
        <w:t>остязаниях</w:t>
      </w:r>
      <w:r w:rsidRPr="005967AB">
        <w:rPr>
          <w:sz w:val="28"/>
          <w:szCs w:val="28"/>
        </w:rPr>
        <w:t>.</w:t>
      </w:r>
    </w:p>
    <w:p w:rsidR="00CC3863" w:rsidRPr="005967AB" w:rsidRDefault="00CC3863" w:rsidP="005967AB">
      <w:pPr>
        <w:spacing w:line="360" w:lineRule="auto"/>
        <w:ind w:firstLine="708"/>
        <w:contextualSpacing/>
        <w:jc w:val="both"/>
        <w:rPr>
          <w:sz w:val="28"/>
          <w:szCs w:val="28"/>
        </w:rPr>
      </w:pPr>
      <w:r w:rsidRPr="005967AB">
        <w:rPr>
          <w:sz w:val="28"/>
          <w:szCs w:val="28"/>
        </w:rPr>
        <w:t xml:space="preserve">В  образовательных учреждениях района работает 214 педагогических работников. </w:t>
      </w:r>
      <w:r w:rsidR="00DE7EFD" w:rsidRPr="005967AB">
        <w:rPr>
          <w:sz w:val="28"/>
          <w:szCs w:val="28"/>
        </w:rPr>
        <w:t xml:space="preserve">Размер средней </w:t>
      </w:r>
      <w:r w:rsidRPr="005967AB">
        <w:rPr>
          <w:sz w:val="28"/>
          <w:szCs w:val="28"/>
        </w:rPr>
        <w:t xml:space="preserve"> зарплат</w:t>
      </w:r>
      <w:r w:rsidR="00DE7EFD" w:rsidRPr="005967AB">
        <w:rPr>
          <w:sz w:val="28"/>
          <w:szCs w:val="28"/>
        </w:rPr>
        <w:t xml:space="preserve">ы работников системы образования в 2017 году составил </w:t>
      </w:r>
      <w:r w:rsidR="002E182F" w:rsidRPr="005967AB">
        <w:rPr>
          <w:sz w:val="28"/>
          <w:szCs w:val="28"/>
        </w:rPr>
        <w:t xml:space="preserve"> </w:t>
      </w:r>
      <w:r w:rsidR="00DE7EFD" w:rsidRPr="005967AB">
        <w:rPr>
          <w:sz w:val="28"/>
          <w:szCs w:val="28"/>
        </w:rPr>
        <w:t>20190</w:t>
      </w:r>
      <w:r w:rsidR="002E182F" w:rsidRPr="005967AB">
        <w:rPr>
          <w:sz w:val="28"/>
          <w:szCs w:val="28"/>
        </w:rPr>
        <w:t xml:space="preserve"> рублей.</w:t>
      </w:r>
    </w:p>
    <w:p w:rsidR="00CC3863" w:rsidRPr="005967AB" w:rsidRDefault="00CC3863" w:rsidP="005967AB">
      <w:pPr>
        <w:spacing w:line="360" w:lineRule="auto"/>
        <w:ind w:firstLine="708"/>
        <w:contextualSpacing/>
        <w:jc w:val="both"/>
        <w:rPr>
          <w:sz w:val="28"/>
          <w:szCs w:val="28"/>
        </w:rPr>
      </w:pPr>
      <w:r w:rsidRPr="005967AB">
        <w:rPr>
          <w:rFonts w:eastAsia="Calibri"/>
          <w:sz w:val="28"/>
          <w:szCs w:val="28"/>
          <w:shd w:val="clear" w:color="auto" w:fill="FFFFFF"/>
        </w:rPr>
        <w:t>В</w:t>
      </w:r>
      <w:r w:rsidRPr="005967AB">
        <w:rPr>
          <w:sz w:val="28"/>
          <w:szCs w:val="28"/>
        </w:rPr>
        <w:t xml:space="preserve"> 2017 году к работе в образовательных учреждениях приступили 6 молодых специалистов, которые начали свою профессиональную деятельность в </w:t>
      </w:r>
      <w:r w:rsidR="00EC5D7C" w:rsidRPr="005967AB">
        <w:rPr>
          <w:sz w:val="28"/>
          <w:szCs w:val="28"/>
        </w:rPr>
        <w:t xml:space="preserve">Гаврилово-Посадской школе </w:t>
      </w:r>
      <w:r w:rsidR="00710541" w:rsidRPr="005967AB">
        <w:rPr>
          <w:sz w:val="28"/>
          <w:szCs w:val="28"/>
        </w:rPr>
        <w:t>№ 1, Осановецкой</w:t>
      </w:r>
      <w:r w:rsidRPr="005967AB">
        <w:rPr>
          <w:sz w:val="28"/>
          <w:szCs w:val="28"/>
        </w:rPr>
        <w:t xml:space="preserve">, Шекшовской </w:t>
      </w:r>
      <w:r w:rsidR="00710541" w:rsidRPr="005967AB">
        <w:rPr>
          <w:sz w:val="28"/>
          <w:szCs w:val="28"/>
        </w:rPr>
        <w:t>ш</w:t>
      </w:r>
      <w:r w:rsidR="00EC5D7C" w:rsidRPr="005967AB">
        <w:rPr>
          <w:sz w:val="28"/>
          <w:szCs w:val="28"/>
        </w:rPr>
        <w:t xml:space="preserve">колах </w:t>
      </w:r>
      <w:r w:rsidRPr="005967AB">
        <w:rPr>
          <w:sz w:val="28"/>
          <w:szCs w:val="28"/>
        </w:rPr>
        <w:t xml:space="preserve"> и Петровском </w:t>
      </w:r>
      <w:r w:rsidR="00EC5D7C" w:rsidRPr="005967AB">
        <w:rPr>
          <w:sz w:val="28"/>
          <w:szCs w:val="28"/>
        </w:rPr>
        <w:t>детском саду</w:t>
      </w:r>
      <w:r w:rsidRPr="005967AB">
        <w:rPr>
          <w:sz w:val="28"/>
          <w:szCs w:val="28"/>
        </w:rPr>
        <w:t>.</w:t>
      </w:r>
    </w:p>
    <w:p w:rsidR="00CC3863" w:rsidRPr="005967AB" w:rsidRDefault="00CC3863" w:rsidP="005967AB">
      <w:pPr>
        <w:spacing w:line="360" w:lineRule="auto"/>
        <w:ind w:firstLine="708"/>
        <w:contextualSpacing/>
        <w:jc w:val="both"/>
        <w:rPr>
          <w:spacing w:val="5"/>
          <w:kern w:val="28"/>
          <w:sz w:val="28"/>
          <w:szCs w:val="28"/>
        </w:rPr>
      </w:pPr>
      <w:r w:rsidRPr="005967AB">
        <w:rPr>
          <w:spacing w:val="5"/>
          <w:kern w:val="28"/>
          <w:sz w:val="28"/>
          <w:szCs w:val="28"/>
        </w:rPr>
        <w:t>Впервые с</w:t>
      </w:r>
      <w:r w:rsidRPr="005967AB">
        <w:rPr>
          <w:sz w:val="28"/>
          <w:szCs w:val="28"/>
        </w:rPr>
        <w:t xml:space="preserve"> 2017 года согласно государственной программе «Развитие образования Ивановской области» два выпускника Петровской </w:t>
      </w:r>
      <w:r w:rsidR="00EC5D7C" w:rsidRPr="005967AB">
        <w:rPr>
          <w:sz w:val="28"/>
          <w:szCs w:val="28"/>
        </w:rPr>
        <w:t xml:space="preserve">школы </w:t>
      </w:r>
      <w:r w:rsidRPr="005967AB">
        <w:rPr>
          <w:sz w:val="28"/>
          <w:szCs w:val="28"/>
        </w:rPr>
        <w:t xml:space="preserve"> обучаются</w:t>
      </w:r>
      <w:r w:rsidR="002E182F" w:rsidRPr="005967AB">
        <w:rPr>
          <w:sz w:val="28"/>
          <w:szCs w:val="28"/>
        </w:rPr>
        <w:t xml:space="preserve"> </w:t>
      </w:r>
      <w:r w:rsidRPr="005967AB">
        <w:rPr>
          <w:bCs/>
          <w:sz w:val="28"/>
          <w:szCs w:val="28"/>
        </w:rPr>
        <w:t>по</w:t>
      </w:r>
      <w:r w:rsidR="002E182F" w:rsidRPr="005967AB">
        <w:rPr>
          <w:bCs/>
          <w:sz w:val="28"/>
          <w:szCs w:val="28"/>
        </w:rPr>
        <w:t xml:space="preserve"> </w:t>
      </w:r>
      <w:r w:rsidRPr="005967AB">
        <w:rPr>
          <w:bCs/>
          <w:sz w:val="28"/>
          <w:szCs w:val="28"/>
        </w:rPr>
        <w:t>целевому</w:t>
      </w:r>
      <w:r w:rsidRPr="005967AB">
        <w:rPr>
          <w:sz w:val="28"/>
          <w:szCs w:val="28"/>
        </w:rPr>
        <w:t xml:space="preserve"> направлению в </w:t>
      </w:r>
      <w:r w:rsidR="00BB0207" w:rsidRPr="005967AB">
        <w:rPr>
          <w:sz w:val="28"/>
          <w:szCs w:val="28"/>
        </w:rPr>
        <w:t xml:space="preserve">Ивановском государственном университете </w:t>
      </w:r>
      <w:r w:rsidRPr="005967AB">
        <w:rPr>
          <w:sz w:val="28"/>
          <w:szCs w:val="28"/>
        </w:rPr>
        <w:t>по специальностям учитель начальных классов и учитель истории и географии.</w:t>
      </w:r>
      <w:r w:rsidR="00EC5D7C" w:rsidRPr="005967AB">
        <w:rPr>
          <w:sz w:val="28"/>
          <w:szCs w:val="28"/>
        </w:rPr>
        <w:t xml:space="preserve"> </w:t>
      </w:r>
      <w:r w:rsidR="002E182F" w:rsidRPr="005967AB">
        <w:rPr>
          <w:sz w:val="28"/>
          <w:szCs w:val="28"/>
        </w:rPr>
        <w:t>Их обучение оплачивается из двух бюджетов: областного и районного.</w:t>
      </w:r>
      <w:r w:rsidRPr="005967AB">
        <w:rPr>
          <w:sz w:val="28"/>
          <w:szCs w:val="28"/>
        </w:rPr>
        <w:t xml:space="preserve"> После окончания ВУЗа они вернутся в район.</w:t>
      </w:r>
    </w:p>
    <w:p w:rsidR="00CC3863" w:rsidRPr="005967AB" w:rsidRDefault="00CC3863" w:rsidP="005967AB">
      <w:pPr>
        <w:spacing w:line="360" w:lineRule="auto"/>
        <w:ind w:firstLine="708"/>
        <w:contextualSpacing/>
        <w:jc w:val="both"/>
        <w:rPr>
          <w:sz w:val="28"/>
          <w:szCs w:val="28"/>
        </w:rPr>
      </w:pPr>
      <w:r w:rsidRPr="005967AB">
        <w:rPr>
          <w:sz w:val="28"/>
          <w:szCs w:val="28"/>
        </w:rPr>
        <w:lastRenderedPageBreak/>
        <w:t>На подготовку образовательных учреждений к новому учебному году из муниципального бюджета было выделено  6 миллионов 848 тысяч рублей, что позволило провести все запланированные ремонтные работы и выполнить предписания контролирующих органов.</w:t>
      </w:r>
      <w:r w:rsidR="00DE7EFD" w:rsidRPr="005967AB">
        <w:rPr>
          <w:sz w:val="28"/>
          <w:szCs w:val="28"/>
        </w:rPr>
        <w:t xml:space="preserve"> С целью обновления парка школьных автобусов Петровская средняя школа получила за счет средств федерального бюджета микроавтобус «Газель».</w:t>
      </w:r>
    </w:p>
    <w:p w:rsidR="00CC3863" w:rsidRPr="005967AB" w:rsidRDefault="00CC3863" w:rsidP="005967AB">
      <w:pPr>
        <w:spacing w:line="360" w:lineRule="auto"/>
        <w:ind w:firstLine="708"/>
        <w:contextualSpacing/>
        <w:jc w:val="both"/>
        <w:rPr>
          <w:rFonts w:eastAsia="Calibri"/>
          <w:sz w:val="28"/>
          <w:szCs w:val="28"/>
        </w:rPr>
      </w:pPr>
      <w:r w:rsidRPr="005967AB">
        <w:rPr>
          <w:rFonts w:eastAsia="Calibri"/>
          <w:sz w:val="28"/>
          <w:szCs w:val="28"/>
        </w:rPr>
        <w:t>В целях сохранения и укрепления здоровья детей во всех школах организовано горячее питание.</w:t>
      </w:r>
      <w:r w:rsidR="00EC5D7C" w:rsidRPr="005967AB">
        <w:rPr>
          <w:rFonts w:eastAsia="Calibri"/>
          <w:sz w:val="28"/>
          <w:szCs w:val="28"/>
        </w:rPr>
        <w:t xml:space="preserve"> </w:t>
      </w:r>
      <w:r w:rsidRPr="005967AB">
        <w:rPr>
          <w:rFonts w:eastAsia="Calibri"/>
          <w:sz w:val="28"/>
          <w:szCs w:val="28"/>
        </w:rPr>
        <w:t>Охват горячим питанием составляет 92 % (региональный показатель – 86,5%). Питание обучающихся осуществляется за счет средств родителей, стоимость завтрака составляет 25 рублей, стоимость обеда 35-50 рублей. Из муниципального бюджета выделяются средства на горячее питание детям из многодетных и малообеспеченных семей, детей-инвалидов, детей-сирот.</w:t>
      </w:r>
    </w:p>
    <w:p w:rsidR="006E2390" w:rsidRPr="005967AB" w:rsidRDefault="006E2390" w:rsidP="005967AB">
      <w:pPr>
        <w:spacing w:line="360" w:lineRule="auto"/>
        <w:contextualSpacing/>
        <w:jc w:val="center"/>
        <w:rPr>
          <w:bCs/>
          <w:sz w:val="28"/>
          <w:szCs w:val="28"/>
          <w:u w:val="single"/>
        </w:rPr>
      </w:pPr>
    </w:p>
    <w:p w:rsidR="006E2390" w:rsidRPr="005967AB" w:rsidRDefault="006E2390" w:rsidP="005967AB">
      <w:pPr>
        <w:spacing w:line="360" w:lineRule="auto"/>
        <w:contextualSpacing/>
        <w:jc w:val="center"/>
        <w:rPr>
          <w:bCs/>
          <w:sz w:val="28"/>
          <w:szCs w:val="28"/>
          <w:u w:val="single"/>
        </w:rPr>
      </w:pPr>
    </w:p>
    <w:p w:rsidR="00CC3863" w:rsidRPr="005967AB" w:rsidRDefault="00273B05" w:rsidP="005967AB">
      <w:pPr>
        <w:spacing w:line="360" w:lineRule="auto"/>
        <w:contextualSpacing/>
        <w:jc w:val="center"/>
        <w:rPr>
          <w:bCs/>
          <w:sz w:val="28"/>
          <w:szCs w:val="28"/>
          <w:u w:val="single"/>
        </w:rPr>
      </w:pPr>
      <w:r w:rsidRPr="005967AB">
        <w:rPr>
          <w:bCs/>
          <w:sz w:val="28"/>
          <w:szCs w:val="28"/>
          <w:u w:val="single"/>
        </w:rPr>
        <w:t>6</w:t>
      </w:r>
      <w:r w:rsidR="00CC3863" w:rsidRPr="005967AB">
        <w:rPr>
          <w:bCs/>
          <w:sz w:val="28"/>
          <w:szCs w:val="28"/>
          <w:u w:val="single"/>
        </w:rPr>
        <w:t>.Культура, спорт и молодёжная политика</w:t>
      </w:r>
    </w:p>
    <w:p w:rsidR="00CC3863" w:rsidRPr="005967AB" w:rsidRDefault="00CC3863" w:rsidP="005967AB">
      <w:pPr>
        <w:spacing w:line="360" w:lineRule="auto"/>
        <w:ind w:firstLine="851"/>
        <w:contextualSpacing/>
        <w:jc w:val="both"/>
        <w:rPr>
          <w:sz w:val="28"/>
          <w:szCs w:val="28"/>
        </w:rPr>
      </w:pPr>
      <w:r w:rsidRPr="005967AB">
        <w:rPr>
          <w:sz w:val="28"/>
          <w:szCs w:val="28"/>
        </w:rPr>
        <w:t>Количество культурно</w:t>
      </w:r>
      <w:r w:rsidR="006E2390" w:rsidRPr="005967AB">
        <w:rPr>
          <w:sz w:val="28"/>
          <w:szCs w:val="28"/>
        </w:rPr>
        <w:t xml:space="preserve"> </w:t>
      </w:r>
      <w:r w:rsidRPr="005967AB">
        <w:rPr>
          <w:sz w:val="28"/>
          <w:szCs w:val="28"/>
        </w:rPr>
        <w:t xml:space="preserve">- досуговых </w:t>
      </w:r>
      <w:r w:rsidR="006E2390" w:rsidRPr="005967AB">
        <w:rPr>
          <w:sz w:val="28"/>
          <w:szCs w:val="28"/>
        </w:rPr>
        <w:t>учреждений</w:t>
      </w:r>
      <w:r w:rsidRPr="005967AB">
        <w:rPr>
          <w:sz w:val="28"/>
          <w:szCs w:val="28"/>
        </w:rPr>
        <w:t xml:space="preserve"> в районе остаётся прежним</w:t>
      </w:r>
      <w:r w:rsidR="006E2390" w:rsidRPr="005967AB">
        <w:rPr>
          <w:sz w:val="28"/>
          <w:szCs w:val="28"/>
        </w:rPr>
        <w:t xml:space="preserve"> </w:t>
      </w:r>
      <w:r w:rsidRPr="005967AB">
        <w:rPr>
          <w:sz w:val="28"/>
          <w:szCs w:val="28"/>
        </w:rPr>
        <w:t>- 19. В них работают 148 человек. В течение года проведено огромное количество разноплановых мероприятий, самыми значимыми из которых стали День города с фестивалем вокально-инструментальных ансамблей, межрегиональный фестиваль «Июньская карусель»,  экологический фестиваль «Русский сенокос», фестиваль «Яблочный Спас», День картошки.</w:t>
      </w:r>
    </w:p>
    <w:p w:rsidR="00CC3863" w:rsidRPr="005967AB" w:rsidRDefault="00CC3863" w:rsidP="005967AB">
      <w:pPr>
        <w:tabs>
          <w:tab w:val="left" w:pos="851"/>
        </w:tabs>
        <w:spacing w:line="360" w:lineRule="auto"/>
        <w:ind w:firstLine="567"/>
        <w:contextualSpacing/>
        <w:jc w:val="both"/>
        <w:rPr>
          <w:sz w:val="28"/>
          <w:szCs w:val="28"/>
        </w:rPr>
      </w:pPr>
      <w:r w:rsidRPr="005967AB">
        <w:rPr>
          <w:sz w:val="28"/>
          <w:szCs w:val="28"/>
          <w:shd w:val="clear" w:color="auto" w:fill="FFFFFF"/>
        </w:rPr>
        <w:t>Приоритетной задачей для</w:t>
      </w:r>
      <w:r w:rsidRPr="005967AB">
        <w:rPr>
          <w:sz w:val="28"/>
          <w:szCs w:val="28"/>
        </w:rPr>
        <w:t xml:space="preserve"> учреждений культуры является развитие на территории района туризма.</w:t>
      </w:r>
      <w:r w:rsidR="00EC5D7C" w:rsidRPr="005967AB">
        <w:rPr>
          <w:sz w:val="28"/>
          <w:szCs w:val="28"/>
        </w:rPr>
        <w:t xml:space="preserve"> </w:t>
      </w:r>
      <w:r w:rsidRPr="005967AB">
        <w:rPr>
          <w:sz w:val="28"/>
          <w:szCs w:val="28"/>
        </w:rPr>
        <w:t xml:space="preserve">Центром по развитию туризма является наш Центр русского народного творчества, который </w:t>
      </w:r>
      <w:r w:rsidR="002E182F" w:rsidRPr="005967AB">
        <w:rPr>
          <w:sz w:val="28"/>
          <w:szCs w:val="28"/>
        </w:rPr>
        <w:t>должны</w:t>
      </w:r>
      <w:r w:rsidRPr="005967AB">
        <w:rPr>
          <w:sz w:val="28"/>
          <w:szCs w:val="28"/>
        </w:rPr>
        <w:t xml:space="preserve"> планировать и координировать работу всех учреждений в данном направлении.</w:t>
      </w:r>
    </w:p>
    <w:p w:rsidR="00CC3863" w:rsidRPr="005967AB" w:rsidRDefault="00CC3863" w:rsidP="005967AB">
      <w:pPr>
        <w:pStyle w:val="ConsPlusNormal"/>
        <w:widowControl/>
        <w:tabs>
          <w:tab w:val="left" w:pos="709"/>
        </w:tabs>
        <w:spacing w:line="360" w:lineRule="auto"/>
        <w:ind w:firstLine="540"/>
        <w:contextualSpacing/>
        <w:jc w:val="both"/>
        <w:rPr>
          <w:rFonts w:ascii="Times New Roman" w:hAnsi="Times New Roman" w:cs="Times New Roman"/>
          <w:sz w:val="28"/>
          <w:szCs w:val="28"/>
        </w:rPr>
      </w:pPr>
      <w:r w:rsidRPr="005967AB">
        <w:rPr>
          <w:rFonts w:ascii="Times New Roman" w:hAnsi="Times New Roman" w:cs="Times New Roman"/>
          <w:sz w:val="28"/>
          <w:szCs w:val="28"/>
        </w:rPr>
        <w:t xml:space="preserve">Главным событием в жизни культуры нашего района стало открытие  после капитального ремонта зрительного зала районного Дом культуры. Из-за аварийного состояния он не функционировал с 2010 года. Открытие обновленного Дома культуры стало событием ярким и долгожданным. Современное звуковое и световое оборудование, а также удобные кресла появились благодаря Правительству и </w:t>
      </w:r>
      <w:r w:rsidRPr="005967AB">
        <w:rPr>
          <w:rFonts w:ascii="Times New Roman" w:hAnsi="Times New Roman" w:cs="Times New Roman"/>
          <w:sz w:val="28"/>
          <w:szCs w:val="28"/>
        </w:rPr>
        <w:lastRenderedPageBreak/>
        <w:t>областной думе Ивановской области, участию в партийном проекте «Единой России» «Местный Дом культуры». Надеюсь, обновленный Дом культуры станет центром культурной жизни, духовно-нравственного и эстетического воспитания жителей нашего района.</w:t>
      </w:r>
    </w:p>
    <w:p w:rsidR="00CC3863" w:rsidRPr="005967AB" w:rsidRDefault="00CC3863" w:rsidP="005967AB">
      <w:pPr>
        <w:pStyle w:val="ConsPlusNormal"/>
        <w:widowControl/>
        <w:tabs>
          <w:tab w:val="left" w:pos="709"/>
        </w:tabs>
        <w:spacing w:line="360" w:lineRule="auto"/>
        <w:ind w:firstLine="540"/>
        <w:contextualSpacing/>
        <w:jc w:val="both"/>
        <w:rPr>
          <w:rFonts w:ascii="Times New Roman" w:hAnsi="Times New Roman" w:cs="Times New Roman"/>
          <w:sz w:val="28"/>
          <w:szCs w:val="28"/>
        </w:rPr>
      </w:pPr>
      <w:r w:rsidRPr="005967AB">
        <w:rPr>
          <w:rFonts w:ascii="Times New Roman" w:hAnsi="Times New Roman" w:cs="Times New Roman"/>
          <w:sz w:val="28"/>
          <w:szCs w:val="28"/>
        </w:rPr>
        <w:t>В рамках реализации Указов Президента значительно увеличилась заработная плата работников учреждений культуры в нашем районе. В 2017 году размер средней заработной платы работников культуры составил 17 340 рублей по сравнению с 12 615 в 2016 году.</w:t>
      </w:r>
    </w:p>
    <w:p w:rsidR="00CC3863" w:rsidRPr="005967AB" w:rsidRDefault="00CC3863" w:rsidP="005967AB">
      <w:pPr>
        <w:spacing w:line="360" w:lineRule="auto"/>
        <w:contextualSpacing/>
        <w:jc w:val="both"/>
        <w:rPr>
          <w:sz w:val="28"/>
          <w:szCs w:val="28"/>
          <w:shd w:val="clear" w:color="auto" w:fill="FFFFFF"/>
        </w:rPr>
      </w:pPr>
      <w:r w:rsidRPr="005967AB">
        <w:rPr>
          <w:i/>
          <w:sz w:val="28"/>
          <w:szCs w:val="28"/>
          <w:shd w:val="clear" w:color="auto" w:fill="FFFFFF"/>
        </w:rPr>
        <w:t xml:space="preserve">         Молодежь</w:t>
      </w:r>
      <w:r w:rsidRPr="005967AB">
        <w:rPr>
          <w:sz w:val="28"/>
          <w:szCs w:val="28"/>
          <w:shd w:val="clear" w:color="auto" w:fill="FFFFFF"/>
        </w:rPr>
        <w:t xml:space="preserve"> района сегодня – это надежная и прочная опора во всех наших начинаниях, способная на равных участвовать в интеллектуальном, творческом и культурном развитии района.</w:t>
      </w:r>
    </w:p>
    <w:p w:rsidR="00CC3863" w:rsidRPr="005967AB" w:rsidRDefault="00CC3863" w:rsidP="005967AB">
      <w:pPr>
        <w:spacing w:line="360" w:lineRule="auto"/>
        <w:contextualSpacing/>
        <w:jc w:val="both"/>
        <w:rPr>
          <w:sz w:val="28"/>
          <w:szCs w:val="28"/>
        </w:rPr>
      </w:pPr>
      <w:r w:rsidRPr="005967AB">
        <w:rPr>
          <w:bCs/>
          <w:sz w:val="28"/>
          <w:szCs w:val="28"/>
        </w:rPr>
        <w:t xml:space="preserve">Одним из основных направлений деятельности отдела молодежной политики остается гражданско-патриотическое воспитание молодёжи. Молодёжь активно принимала участие в </w:t>
      </w:r>
      <w:r w:rsidRPr="005967AB">
        <w:rPr>
          <w:sz w:val="28"/>
          <w:szCs w:val="28"/>
        </w:rPr>
        <w:t>военно–спортивной игре «Зарница», «Есть такая профессия – Родину защищать!» и других. Впервые в рамках месячника гражданской обороны для  обучающихся районных школ были проведены акции «Уроки мужества» и «Служу России»,  в ходе которых  ребята приобрели практические навыки по начальной военной подготовке. Все эти мероприятия были интересными, зрелищными благодаря участию в их подготовке и проведении офицеров Тейковского ракетного полка, учреждения ИК-10 управления федеральной службы исполнения наказаний.</w:t>
      </w:r>
    </w:p>
    <w:p w:rsidR="00CC3863" w:rsidRPr="005967AB" w:rsidRDefault="00CC3863" w:rsidP="005967AB">
      <w:pPr>
        <w:spacing w:line="360" w:lineRule="auto"/>
        <w:ind w:firstLine="851"/>
        <w:contextualSpacing/>
        <w:jc w:val="both"/>
        <w:rPr>
          <w:sz w:val="28"/>
          <w:szCs w:val="28"/>
        </w:rPr>
      </w:pPr>
      <w:r w:rsidRPr="005967AB">
        <w:rPr>
          <w:sz w:val="28"/>
          <w:szCs w:val="28"/>
        </w:rPr>
        <w:t xml:space="preserve">  Важную роль в организации досуга молодежи играет также проведение массовых молодежных мероприятий, направленных на содействие культурному и творческому развитию. Такие мероприятия пользуются большой популярностью в молодежной среде, постоянно привлекая все большее количество, как участников, так и зрителей.</w:t>
      </w:r>
    </w:p>
    <w:p w:rsidR="00CC3863" w:rsidRPr="005967AB" w:rsidRDefault="00CC3863" w:rsidP="005967AB">
      <w:pPr>
        <w:tabs>
          <w:tab w:val="left" w:pos="709"/>
        </w:tabs>
        <w:spacing w:line="360" w:lineRule="auto"/>
        <w:contextualSpacing/>
        <w:jc w:val="both"/>
        <w:rPr>
          <w:sz w:val="28"/>
          <w:szCs w:val="28"/>
        </w:rPr>
      </w:pPr>
      <w:r w:rsidRPr="005967AB">
        <w:rPr>
          <w:sz w:val="28"/>
          <w:szCs w:val="28"/>
        </w:rPr>
        <w:t xml:space="preserve">          Впервые в Гаврилово – Посадском районе в рамках празднования Дня молодежи прошел районный конкурс среди автолюбительниц «Автоледи – 2017», основной  целью которого являлась пропаганда безопасности дорожного движения. </w:t>
      </w:r>
    </w:p>
    <w:p w:rsidR="00CC3863" w:rsidRPr="005967AB" w:rsidRDefault="00CC3863" w:rsidP="005967AB">
      <w:pPr>
        <w:spacing w:line="360" w:lineRule="auto"/>
        <w:ind w:firstLine="567"/>
        <w:contextualSpacing/>
        <w:jc w:val="both"/>
        <w:rPr>
          <w:bCs/>
          <w:iCs/>
          <w:spacing w:val="1"/>
          <w:sz w:val="28"/>
          <w:szCs w:val="28"/>
        </w:rPr>
      </w:pPr>
      <w:r w:rsidRPr="005967AB">
        <w:rPr>
          <w:bCs/>
          <w:iCs/>
          <w:spacing w:val="1"/>
          <w:sz w:val="28"/>
          <w:szCs w:val="28"/>
        </w:rPr>
        <w:lastRenderedPageBreak/>
        <w:t>С целью укрепления института молодой семьи в нашем районе действует подпрограмма «Обеспечение жильем молодых семей». Ежегодно в рамках реализации подпрограммы улучшают свои жилищные условия  молодые</w:t>
      </w:r>
      <w:r w:rsidR="00EC5D7C" w:rsidRPr="005967AB">
        <w:rPr>
          <w:bCs/>
          <w:iCs/>
          <w:spacing w:val="1"/>
          <w:sz w:val="28"/>
          <w:szCs w:val="28"/>
        </w:rPr>
        <w:t xml:space="preserve"> </w:t>
      </w:r>
      <w:r w:rsidRPr="005967AB">
        <w:rPr>
          <w:bCs/>
          <w:iCs/>
          <w:spacing w:val="1"/>
          <w:sz w:val="28"/>
          <w:szCs w:val="28"/>
        </w:rPr>
        <w:t>семьи нашего района. За  период действия программы с 2007 по 2017 годы сертификаты на покупку или строительство жилья получили более 40 семей. В 2017 году – 3 семьи.</w:t>
      </w:r>
    </w:p>
    <w:p w:rsidR="00CC3863" w:rsidRPr="005967AB" w:rsidRDefault="00CC3863" w:rsidP="005967AB">
      <w:pPr>
        <w:tabs>
          <w:tab w:val="left" w:pos="709"/>
        </w:tabs>
        <w:spacing w:line="360" w:lineRule="auto"/>
        <w:contextualSpacing/>
        <w:jc w:val="both"/>
        <w:rPr>
          <w:bCs/>
          <w:sz w:val="28"/>
          <w:szCs w:val="28"/>
        </w:rPr>
      </w:pPr>
    </w:p>
    <w:p w:rsidR="00CC3863" w:rsidRPr="005967AB" w:rsidRDefault="00CC3863" w:rsidP="005967AB">
      <w:pPr>
        <w:spacing w:line="360" w:lineRule="auto"/>
        <w:contextualSpacing/>
        <w:jc w:val="both"/>
        <w:rPr>
          <w:sz w:val="28"/>
          <w:szCs w:val="28"/>
          <w:lang w:eastAsia="ru-RU"/>
        </w:rPr>
      </w:pPr>
      <w:r w:rsidRPr="005967AB">
        <w:rPr>
          <w:sz w:val="28"/>
          <w:szCs w:val="28"/>
        </w:rPr>
        <w:t xml:space="preserve">         На территории района функционирует 25 спортивных сооружений. Это 9 спортивных залов, 12 открытых площадок, плавательный бассейн и катки. Все эти сооружения востребованы, так как более 3,5</w:t>
      </w:r>
      <w:r w:rsidR="00813840" w:rsidRPr="005967AB">
        <w:rPr>
          <w:sz w:val="28"/>
          <w:szCs w:val="28"/>
        </w:rPr>
        <w:t xml:space="preserve">тысячи </w:t>
      </w:r>
      <w:r w:rsidRPr="005967AB">
        <w:rPr>
          <w:sz w:val="28"/>
          <w:szCs w:val="28"/>
        </w:rPr>
        <w:t xml:space="preserve"> человек взрослого населения регулярно занимаются физкультурой, более 500 школьников посещают секции детского физкультурно-оздоровительного центра. Наши команды участвуют практически во всех областных соревнованиях и занимают призовые места. За год на территории района проведено около 80 спортивных мероприятий. Наиболее значимыми являются</w:t>
      </w:r>
      <w:r w:rsidR="00EC5D7C" w:rsidRPr="005967AB">
        <w:rPr>
          <w:sz w:val="28"/>
          <w:szCs w:val="28"/>
        </w:rPr>
        <w:t>:</w:t>
      </w:r>
      <w:r w:rsidRPr="005967AB">
        <w:rPr>
          <w:sz w:val="28"/>
          <w:szCs w:val="28"/>
        </w:rPr>
        <w:t xml:space="preserve"> </w:t>
      </w:r>
    </w:p>
    <w:p w:rsidR="00CC3863" w:rsidRPr="005967AB" w:rsidRDefault="00CC3863" w:rsidP="005967AB">
      <w:pPr>
        <w:spacing w:line="360" w:lineRule="auto"/>
        <w:contextualSpacing/>
        <w:jc w:val="both"/>
        <w:rPr>
          <w:sz w:val="28"/>
          <w:szCs w:val="28"/>
          <w:lang w:eastAsia="ru-RU"/>
        </w:rPr>
      </w:pPr>
      <w:r w:rsidRPr="005967AB">
        <w:rPr>
          <w:sz w:val="28"/>
          <w:szCs w:val="28"/>
          <w:lang w:eastAsia="ru-RU"/>
        </w:rPr>
        <w:t>-зимний Фестиваль  ГТО в с. Иваньковский, собравший около 120 любителей лыжных гонок в возрасте от 6 до 70 лет;</w:t>
      </w:r>
    </w:p>
    <w:p w:rsidR="00CC3863" w:rsidRPr="005967AB" w:rsidRDefault="00CC3863" w:rsidP="005967AB">
      <w:pPr>
        <w:spacing w:line="360" w:lineRule="auto"/>
        <w:contextualSpacing/>
        <w:jc w:val="both"/>
        <w:rPr>
          <w:sz w:val="28"/>
          <w:szCs w:val="28"/>
          <w:lang w:eastAsia="ru-RU"/>
        </w:rPr>
      </w:pPr>
      <w:r w:rsidRPr="005967AB">
        <w:rPr>
          <w:sz w:val="28"/>
          <w:szCs w:val="28"/>
          <w:lang w:eastAsia="ru-RU"/>
        </w:rPr>
        <w:t>- межрегиональный турнир по хоккею с мячом, посвящённый 60 - летию русского хоккея в Гавриловом Посаде, с участием команд из г. Гаврилов Посада, г. Родник</w:t>
      </w:r>
      <w:r w:rsidR="00E1435C" w:rsidRPr="005967AB">
        <w:rPr>
          <w:sz w:val="28"/>
          <w:szCs w:val="28"/>
          <w:lang w:eastAsia="ru-RU"/>
        </w:rPr>
        <w:t>и</w:t>
      </w:r>
      <w:r w:rsidRPr="005967AB">
        <w:rPr>
          <w:sz w:val="28"/>
          <w:szCs w:val="28"/>
          <w:lang w:eastAsia="ru-RU"/>
        </w:rPr>
        <w:t>, г. Москв</w:t>
      </w:r>
      <w:r w:rsidR="00E1435C" w:rsidRPr="005967AB">
        <w:rPr>
          <w:sz w:val="28"/>
          <w:szCs w:val="28"/>
          <w:lang w:eastAsia="ru-RU"/>
        </w:rPr>
        <w:t>ы</w:t>
      </w:r>
      <w:r w:rsidRPr="005967AB">
        <w:rPr>
          <w:sz w:val="28"/>
          <w:szCs w:val="28"/>
          <w:lang w:eastAsia="ru-RU"/>
        </w:rPr>
        <w:t>, г. Нижн</w:t>
      </w:r>
      <w:r w:rsidR="00E1435C" w:rsidRPr="005967AB">
        <w:rPr>
          <w:sz w:val="28"/>
          <w:szCs w:val="28"/>
          <w:lang w:eastAsia="ru-RU"/>
        </w:rPr>
        <w:t>его</w:t>
      </w:r>
      <w:r w:rsidRPr="005967AB">
        <w:rPr>
          <w:sz w:val="28"/>
          <w:szCs w:val="28"/>
          <w:lang w:eastAsia="ru-RU"/>
        </w:rPr>
        <w:t xml:space="preserve"> Новгород</w:t>
      </w:r>
      <w:r w:rsidR="00E1435C" w:rsidRPr="005967AB">
        <w:rPr>
          <w:sz w:val="28"/>
          <w:szCs w:val="28"/>
          <w:lang w:eastAsia="ru-RU"/>
        </w:rPr>
        <w:t>а</w:t>
      </w:r>
      <w:r w:rsidRPr="005967AB">
        <w:rPr>
          <w:sz w:val="28"/>
          <w:szCs w:val="28"/>
          <w:lang w:eastAsia="ru-RU"/>
        </w:rPr>
        <w:t>, г. Обнинск</w:t>
      </w:r>
      <w:r w:rsidR="00E1435C" w:rsidRPr="005967AB">
        <w:rPr>
          <w:sz w:val="28"/>
          <w:szCs w:val="28"/>
          <w:lang w:eastAsia="ru-RU"/>
        </w:rPr>
        <w:t>а</w:t>
      </w:r>
      <w:r w:rsidRPr="005967AB">
        <w:rPr>
          <w:sz w:val="28"/>
          <w:szCs w:val="28"/>
          <w:lang w:eastAsia="ru-RU"/>
        </w:rPr>
        <w:t xml:space="preserve"> Калужской области;</w:t>
      </w:r>
    </w:p>
    <w:p w:rsidR="00CC3863" w:rsidRPr="005967AB" w:rsidRDefault="00CC3863" w:rsidP="005967AB">
      <w:pPr>
        <w:spacing w:line="360" w:lineRule="auto"/>
        <w:contextualSpacing/>
        <w:jc w:val="both"/>
        <w:rPr>
          <w:sz w:val="28"/>
          <w:szCs w:val="28"/>
          <w:lang w:eastAsia="ru-RU"/>
        </w:rPr>
      </w:pPr>
      <w:r w:rsidRPr="005967AB">
        <w:rPr>
          <w:sz w:val="28"/>
          <w:szCs w:val="28"/>
          <w:lang w:eastAsia="ru-RU"/>
        </w:rPr>
        <w:t>- Региональный турнир по</w:t>
      </w:r>
      <w:r w:rsidR="00813840" w:rsidRPr="005967AB">
        <w:rPr>
          <w:sz w:val="28"/>
          <w:szCs w:val="28"/>
          <w:lang w:eastAsia="ru-RU"/>
        </w:rPr>
        <w:t xml:space="preserve"> флорболу «Кубок Победы 2017». П</w:t>
      </w:r>
      <w:r w:rsidRPr="005967AB">
        <w:rPr>
          <w:sz w:val="28"/>
          <w:szCs w:val="28"/>
          <w:lang w:eastAsia="ru-RU"/>
        </w:rPr>
        <w:t>ервый турнир, в Ивановской области, проведенный совместно с Ивановским региональным отделением Федерации флорбола России;</w:t>
      </w:r>
    </w:p>
    <w:p w:rsidR="00CC3863" w:rsidRPr="005967AB" w:rsidRDefault="00CC3863" w:rsidP="005967AB">
      <w:pPr>
        <w:spacing w:line="360" w:lineRule="auto"/>
        <w:ind w:firstLine="851"/>
        <w:contextualSpacing/>
        <w:jc w:val="both"/>
        <w:rPr>
          <w:sz w:val="28"/>
          <w:szCs w:val="28"/>
          <w:lang w:eastAsia="ru-RU"/>
        </w:rPr>
      </w:pPr>
      <w:r w:rsidRPr="005967AB">
        <w:rPr>
          <w:sz w:val="28"/>
          <w:szCs w:val="28"/>
        </w:rPr>
        <w:t>В 2017 году была продолжена реализация программы Всероссийского Физкультурно-спортивного комплекса «Готов к труду и обороне».</w:t>
      </w:r>
      <w:r w:rsidRPr="005967AB">
        <w:rPr>
          <w:sz w:val="28"/>
          <w:szCs w:val="28"/>
          <w:lang w:eastAsia="ru-RU"/>
        </w:rPr>
        <w:t xml:space="preserve"> По результатам выполнения нормативов</w:t>
      </w:r>
      <w:r w:rsidR="00813840" w:rsidRPr="005967AB">
        <w:rPr>
          <w:sz w:val="28"/>
          <w:szCs w:val="28"/>
          <w:lang w:eastAsia="ru-RU"/>
        </w:rPr>
        <w:t xml:space="preserve"> жителями нашего района</w:t>
      </w:r>
      <w:r w:rsidRPr="005967AB">
        <w:rPr>
          <w:sz w:val="28"/>
          <w:szCs w:val="28"/>
          <w:lang w:eastAsia="ru-RU"/>
        </w:rPr>
        <w:t xml:space="preserve"> получено 113 знаков отличия, что на 99 знаков больше</w:t>
      </w:r>
      <w:r w:rsidRPr="005967AB">
        <w:rPr>
          <w:sz w:val="28"/>
          <w:szCs w:val="28"/>
        </w:rPr>
        <w:t xml:space="preserve"> уровня прошлого года</w:t>
      </w:r>
      <w:r w:rsidRPr="005967AB">
        <w:rPr>
          <w:sz w:val="28"/>
          <w:szCs w:val="28"/>
          <w:lang w:eastAsia="ru-RU"/>
        </w:rPr>
        <w:t xml:space="preserve">. </w:t>
      </w:r>
    </w:p>
    <w:p w:rsidR="00273B05" w:rsidRPr="005967AB" w:rsidRDefault="00273B05" w:rsidP="005967AB">
      <w:pPr>
        <w:spacing w:line="360" w:lineRule="auto"/>
        <w:ind w:firstLine="851"/>
        <w:contextualSpacing/>
        <w:jc w:val="both"/>
        <w:rPr>
          <w:sz w:val="28"/>
          <w:szCs w:val="28"/>
          <w:lang w:eastAsia="ru-RU"/>
        </w:rPr>
      </w:pPr>
    </w:p>
    <w:p w:rsidR="00273B05" w:rsidRPr="005967AB" w:rsidRDefault="00273B05" w:rsidP="005967AB">
      <w:pPr>
        <w:tabs>
          <w:tab w:val="left" w:pos="709"/>
        </w:tabs>
        <w:spacing w:line="360" w:lineRule="auto"/>
        <w:contextualSpacing/>
        <w:jc w:val="center"/>
        <w:rPr>
          <w:bCs/>
          <w:sz w:val="28"/>
          <w:szCs w:val="28"/>
          <w:u w:val="single"/>
        </w:rPr>
      </w:pPr>
      <w:r w:rsidRPr="005967AB">
        <w:rPr>
          <w:bCs/>
          <w:sz w:val="28"/>
          <w:szCs w:val="28"/>
          <w:u w:val="single"/>
        </w:rPr>
        <w:t>7. Здравоохранение</w:t>
      </w:r>
    </w:p>
    <w:p w:rsidR="00273B05" w:rsidRPr="005967AB" w:rsidRDefault="00273B05" w:rsidP="005967AB">
      <w:pPr>
        <w:tabs>
          <w:tab w:val="left" w:pos="709"/>
        </w:tabs>
        <w:spacing w:line="360" w:lineRule="auto"/>
        <w:ind w:firstLine="851"/>
        <w:contextualSpacing/>
        <w:jc w:val="both"/>
        <w:rPr>
          <w:sz w:val="28"/>
          <w:szCs w:val="28"/>
        </w:rPr>
      </w:pPr>
      <w:r w:rsidRPr="005967AB">
        <w:rPr>
          <w:sz w:val="28"/>
          <w:szCs w:val="28"/>
        </w:rPr>
        <w:lastRenderedPageBreak/>
        <w:t>Здравоохранение, несмотря на переход в областное подчинение, в зоне особого внимания администрации района. Это важнейшая составляющая социальной сферы.</w:t>
      </w:r>
    </w:p>
    <w:p w:rsidR="00273B05" w:rsidRPr="005967AB" w:rsidRDefault="00273B05" w:rsidP="005967AB">
      <w:pPr>
        <w:spacing w:line="360" w:lineRule="auto"/>
        <w:ind w:firstLine="708"/>
        <w:contextualSpacing/>
        <w:jc w:val="both"/>
        <w:rPr>
          <w:sz w:val="28"/>
          <w:szCs w:val="28"/>
          <w:lang w:eastAsia="ru-RU"/>
        </w:rPr>
      </w:pPr>
      <w:r w:rsidRPr="005967AB">
        <w:rPr>
          <w:bCs/>
          <w:sz w:val="28"/>
          <w:szCs w:val="28"/>
          <w:lang w:eastAsia="ru-RU"/>
        </w:rPr>
        <w:t>Служба здравоохранения</w:t>
      </w:r>
      <w:r w:rsidRPr="005967AB">
        <w:rPr>
          <w:sz w:val="28"/>
          <w:szCs w:val="28"/>
          <w:lang w:eastAsia="ru-RU"/>
        </w:rPr>
        <w:t xml:space="preserve">  Гаврилово - Посадского муниципального района представлена единым юридическим лицом «ОБУЗ Гаврилово-Посадская центральная районная больница», в  состав которой на правах структурных подразделений входят Петровская врачебная амбулатория  и 14 ФАП. В учреждении трудятся 142 человека, из них 14 врачей на 36 должностях. Коэффициент совместительства составляет 2.57, (то есть каждый врач работает на 2,5 ставках). Коэффициент совместительства среди среднего персонала ниже-  1.35. </w:t>
      </w:r>
      <w:r w:rsidRPr="005967AB">
        <w:rPr>
          <w:sz w:val="28"/>
          <w:szCs w:val="28"/>
        </w:rPr>
        <w:t>В 2017 году из ЦРБ уволилось 3 специалиста среднего звена, на работу принято пять медиков.</w:t>
      </w:r>
    </w:p>
    <w:p w:rsidR="00273B05" w:rsidRPr="005967AB" w:rsidRDefault="00273B05" w:rsidP="005967AB">
      <w:pPr>
        <w:spacing w:line="360" w:lineRule="auto"/>
        <w:ind w:firstLine="708"/>
        <w:contextualSpacing/>
        <w:jc w:val="both"/>
        <w:rPr>
          <w:sz w:val="28"/>
          <w:szCs w:val="28"/>
          <w:lang w:eastAsia="ru-RU"/>
        </w:rPr>
      </w:pPr>
      <w:r w:rsidRPr="005967AB">
        <w:rPr>
          <w:sz w:val="28"/>
          <w:szCs w:val="28"/>
          <w:lang w:eastAsia="ru-RU"/>
        </w:rPr>
        <w:t>Исходя из такой кадровой ситуации администрация района видит свою главную задачу в привлечении в район медицинских работников.</w:t>
      </w:r>
      <w:r w:rsidRPr="005967AB">
        <w:rPr>
          <w:sz w:val="28"/>
          <w:szCs w:val="28"/>
        </w:rPr>
        <w:t xml:space="preserve">С этой целью в районе разработана и действует программа «Содействие обеспечению кадрами учреждений здравоохранения». Ежегодно на реализацию данной программы планируется финансовое сопровождение. Средства направляются на возмещение расходов по оплате съёмного жилья, предоставление единовременной муниципальной выплаты при приёме на работу, ежемесячной выплаты компенсационного характера, выплаты по итогам первого, второго и третьего года работы молодым специалистам. </w:t>
      </w:r>
    </w:p>
    <w:p w:rsidR="00273B05" w:rsidRPr="005967AB" w:rsidRDefault="00273B05" w:rsidP="005967AB">
      <w:pPr>
        <w:tabs>
          <w:tab w:val="left" w:pos="709"/>
          <w:tab w:val="left" w:pos="851"/>
        </w:tabs>
        <w:spacing w:line="360" w:lineRule="auto"/>
        <w:ind w:firstLine="851"/>
        <w:contextualSpacing/>
        <w:jc w:val="both"/>
        <w:rPr>
          <w:sz w:val="28"/>
          <w:szCs w:val="28"/>
        </w:rPr>
      </w:pPr>
      <w:r w:rsidRPr="005967AB">
        <w:rPr>
          <w:sz w:val="28"/>
          <w:szCs w:val="28"/>
        </w:rPr>
        <w:t>За счёт средств районного бюджета в Ивановской медицинской академии обучается один специалист, ещё один проходит обучение по целевому договору.</w:t>
      </w:r>
    </w:p>
    <w:p w:rsidR="00273B05" w:rsidRPr="005967AB" w:rsidRDefault="00273B05" w:rsidP="005967AB">
      <w:pPr>
        <w:spacing w:line="360" w:lineRule="auto"/>
        <w:contextualSpacing/>
        <w:jc w:val="both"/>
        <w:rPr>
          <w:sz w:val="28"/>
          <w:szCs w:val="28"/>
        </w:rPr>
      </w:pPr>
      <w:r w:rsidRPr="005967AB">
        <w:rPr>
          <w:sz w:val="28"/>
          <w:szCs w:val="28"/>
        </w:rPr>
        <w:t xml:space="preserve">          Несмотря на меры социальной поддержки молодых специалистов, в ЦРБ сохраняется дефицит врачей: педиатров, участковых терапевтов, хирургов, а также среднего медицинского персонала. Средняя зарплата по учреждению в 2017 году составила 16 300 рублей, в том числе зарплата врачей 30 500 рублей, среднего медперсонала 15 500.</w:t>
      </w:r>
    </w:p>
    <w:p w:rsidR="001A66E5" w:rsidRPr="005967AB" w:rsidRDefault="001A66E5" w:rsidP="005967AB">
      <w:pPr>
        <w:spacing w:line="360" w:lineRule="auto"/>
        <w:ind w:firstLine="851"/>
        <w:contextualSpacing/>
        <w:jc w:val="both"/>
        <w:rPr>
          <w:sz w:val="28"/>
          <w:szCs w:val="28"/>
          <w:lang w:eastAsia="ru-RU"/>
        </w:rPr>
      </w:pPr>
    </w:p>
    <w:p w:rsidR="001A66E5" w:rsidRPr="005967AB" w:rsidRDefault="00273B05" w:rsidP="005967AB">
      <w:pPr>
        <w:pStyle w:val="a9"/>
        <w:tabs>
          <w:tab w:val="left" w:pos="709"/>
        </w:tabs>
        <w:spacing w:after="0" w:line="360" w:lineRule="auto"/>
        <w:ind w:left="0" w:firstLine="709"/>
        <w:jc w:val="center"/>
        <w:rPr>
          <w:rFonts w:ascii="Times New Roman" w:hAnsi="Times New Roman" w:cs="Times New Roman"/>
          <w:bCs/>
          <w:sz w:val="28"/>
          <w:szCs w:val="28"/>
          <w:u w:val="single"/>
        </w:rPr>
      </w:pPr>
      <w:r w:rsidRPr="005967AB">
        <w:rPr>
          <w:rFonts w:ascii="Times New Roman" w:hAnsi="Times New Roman" w:cs="Times New Roman"/>
          <w:bCs/>
          <w:sz w:val="28"/>
          <w:szCs w:val="28"/>
          <w:u w:val="single"/>
        </w:rPr>
        <w:t>8</w:t>
      </w:r>
      <w:r w:rsidR="001A66E5" w:rsidRPr="005967AB">
        <w:rPr>
          <w:rFonts w:ascii="Times New Roman" w:hAnsi="Times New Roman" w:cs="Times New Roman"/>
          <w:bCs/>
          <w:sz w:val="28"/>
          <w:szCs w:val="28"/>
          <w:u w:val="single"/>
        </w:rPr>
        <w:t>. Социальная защита населения</w:t>
      </w:r>
    </w:p>
    <w:p w:rsidR="001A66E5" w:rsidRPr="005967AB" w:rsidRDefault="001A66E5" w:rsidP="005967AB">
      <w:pPr>
        <w:spacing w:line="360" w:lineRule="auto"/>
        <w:ind w:firstLine="709"/>
        <w:contextualSpacing/>
        <w:jc w:val="both"/>
        <w:rPr>
          <w:color w:val="auto"/>
          <w:sz w:val="28"/>
          <w:szCs w:val="28"/>
        </w:rPr>
      </w:pPr>
      <w:r w:rsidRPr="005967AB">
        <w:rPr>
          <w:color w:val="auto"/>
          <w:sz w:val="28"/>
          <w:szCs w:val="28"/>
        </w:rPr>
        <w:lastRenderedPageBreak/>
        <w:t>На учете в территориальном органе социальной защиты населения состоят 7 тысяч 990 граждан.</w:t>
      </w:r>
    </w:p>
    <w:p w:rsidR="001A66E5" w:rsidRPr="005967AB" w:rsidRDefault="001A66E5" w:rsidP="005967AB">
      <w:pPr>
        <w:spacing w:line="360" w:lineRule="auto"/>
        <w:ind w:firstLine="709"/>
        <w:contextualSpacing/>
        <w:jc w:val="both"/>
        <w:rPr>
          <w:sz w:val="28"/>
          <w:szCs w:val="28"/>
        </w:rPr>
      </w:pPr>
      <w:r w:rsidRPr="005967AB">
        <w:rPr>
          <w:sz w:val="28"/>
          <w:szCs w:val="28"/>
        </w:rPr>
        <w:t>В соответствии с федеральными и региональными правовыми актами территориальным органом социальной защиты населения осуществляется предоставление мер социальной поддержки различным категориям граждан: семьям с детьми, инвалидам, пенсионерам.</w:t>
      </w:r>
    </w:p>
    <w:p w:rsidR="001A66E5" w:rsidRPr="005967AB" w:rsidRDefault="001A66E5" w:rsidP="005967AB">
      <w:pPr>
        <w:spacing w:line="360" w:lineRule="auto"/>
        <w:ind w:firstLine="709"/>
        <w:contextualSpacing/>
        <w:jc w:val="both"/>
        <w:rPr>
          <w:sz w:val="28"/>
          <w:szCs w:val="28"/>
        </w:rPr>
      </w:pPr>
      <w:r w:rsidRPr="005967AB">
        <w:rPr>
          <w:sz w:val="28"/>
          <w:szCs w:val="28"/>
        </w:rPr>
        <w:t xml:space="preserve">Одной из весомых мер социальной поддержки является предоставление денежных выплат на оплату жилого помещения и коммунальных услуг. Мерами поддержки в 2017 году воспользовались </w:t>
      </w:r>
      <w:r w:rsidR="008C70FC" w:rsidRPr="005967AB">
        <w:rPr>
          <w:sz w:val="28"/>
          <w:szCs w:val="28"/>
        </w:rPr>
        <w:t xml:space="preserve">почти </w:t>
      </w:r>
      <w:r w:rsidRPr="005967AB">
        <w:rPr>
          <w:sz w:val="28"/>
          <w:szCs w:val="28"/>
        </w:rPr>
        <w:t>3</w:t>
      </w:r>
      <w:r w:rsidR="008C70FC" w:rsidRPr="005967AB">
        <w:rPr>
          <w:sz w:val="28"/>
          <w:szCs w:val="28"/>
        </w:rPr>
        <w:t>,5</w:t>
      </w:r>
      <w:r w:rsidRPr="005967AB">
        <w:rPr>
          <w:sz w:val="28"/>
          <w:szCs w:val="28"/>
        </w:rPr>
        <w:t xml:space="preserve"> тысячи  жител</w:t>
      </w:r>
      <w:r w:rsidR="008C70FC" w:rsidRPr="005967AB">
        <w:rPr>
          <w:sz w:val="28"/>
          <w:szCs w:val="28"/>
        </w:rPr>
        <w:t>ей</w:t>
      </w:r>
      <w:r w:rsidRPr="005967AB">
        <w:rPr>
          <w:sz w:val="28"/>
          <w:szCs w:val="28"/>
        </w:rPr>
        <w:t xml:space="preserve"> района. Объ</w:t>
      </w:r>
      <w:r w:rsidR="008C70FC" w:rsidRPr="005967AB">
        <w:rPr>
          <w:sz w:val="28"/>
          <w:szCs w:val="28"/>
        </w:rPr>
        <w:t xml:space="preserve">ем выплаченных средств превысил </w:t>
      </w:r>
      <w:r w:rsidRPr="005967AB">
        <w:rPr>
          <w:sz w:val="28"/>
          <w:szCs w:val="28"/>
        </w:rPr>
        <w:t>27 миллионов  рублей.</w:t>
      </w:r>
    </w:p>
    <w:p w:rsidR="001A66E5" w:rsidRPr="005967AB" w:rsidRDefault="001A66E5" w:rsidP="005967AB">
      <w:pPr>
        <w:spacing w:line="360" w:lineRule="auto"/>
        <w:ind w:firstLine="709"/>
        <w:contextualSpacing/>
        <w:jc w:val="both"/>
        <w:rPr>
          <w:sz w:val="28"/>
          <w:szCs w:val="28"/>
        </w:rPr>
      </w:pPr>
      <w:r w:rsidRPr="005967AB">
        <w:rPr>
          <w:sz w:val="28"/>
          <w:szCs w:val="28"/>
        </w:rPr>
        <w:t xml:space="preserve">На другие денежные выплаты гражданам льготных категорий в 2017 году было затрачено 1 миллион 213 тысяч рублей. </w:t>
      </w:r>
    </w:p>
    <w:p w:rsidR="001A66E5" w:rsidRPr="005967AB" w:rsidRDefault="001A66E5" w:rsidP="005967AB">
      <w:pPr>
        <w:spacing w:line="360" w:lineRule="auto"/>
        <w:ind w:firstLine="709"/>
        <w:contextualSpacing/>
        <w:jc w:val="both"/>
        <w:rPr>
          <w:sz w:val="28"/>
          <w:szCs w:val="28"/>
        </w:rPr>
      </w:pPr>
      <w:r w:rsidRPr="005967AB">
        <w:rPr>
          <w:sz w:val="28"/>
          <w:szCs w:val="28"/>
        </w:rPr>
        <w:t>За 2017 год  48 жителям района присвоено звание «Ветеран труда» и «Ветеран труда Ивановской области».</w:t>
      </w:r>
    </w:p>
    <w:p w:rsidR="001A66E5" w:rsidRPr="005967AB" w:rsidRDefault="001A66E5" w:rsidP="005967AB">
      <w:pPr>
        <w:spacing w:line="360" w:lineRule="auto"/>
        <w:ind w:firstLine="709"/>
        <w:contextualSpacing/>
        <w:jc w:val="both"/>
        <w:rPr>
          <w:sz w:val="28"/>
          <w:szCs w:val="28"/>
        </w:rPr>
      </w:pPr>
      <w:r w:rsidRPr="005967AB">
        <w:rPr>
          <w:sz w:val="28"/>
          <w:szCs w:val="28"/>
        </w:rPr>
        <w:t xml:space="preserve">В течение года жилищные условия смогли улучшить две вдовы участников Великой Отечественной войны, на учёте состоит 1 вдова.  </w:t>
      </w:r>
    </w:p>
    <w:p w:rsidR="001A66E5" w:rsidRPr="005967AB" w:rsidRDefault="001A66E5" w:rsidP="005967AB">
      <w:pPr>
        <w:spacing w:line="360" w:lineRule="auto"/>
        <w:contextualSpacing/>
        <w:jc w:val="both"/>
        <w:rPr>
          <w:sz w:val="28"/>
          <w:szCs w:val="28"/>
        </w:rPr>
      </w:pPr>
      <w:r w:rsidRPr="005967AB">
        <w:rPr>
          <w:sz w:val="28"/>
          <w:szCs w:val="28"/>
        </w:rPr>
        <w:t xml:space="preserve">         Объём бюджетных средств, выплаченных в 2017 году жителям района на все меры социальной поддержки, составил более 55 миллионов рублей. </w:t>
      </w:r>
    </w:p>
    <w:p w:rsidR="00CC3863" w:rsidRPr="005967AB" w:rsidRDefault="00CC3863" w:rsidP="005967AB">
      <w:pPr>
        <w:spacing w:line="360" w:lineRule="auto"/>
        <w:contextualSpacing/>
        <w:rPr>
          <w:sz w:val="28"/>
          <w:szCs w:val="28"/>
        </w:rPr>
      </w:pPr>
    </w:p>
    <w:p w:rsidR="00030160" w:rsidRPr="005967AB" w:rsidRDefault="00BB0207" w:rsidP="005967AB">
      <w:pPr>
        <w:spacing w:line="360" w:lineRule="auto"/>
        <w:contextualSpacing/>
        <w:jc w:val="center"/>
        <w:rPr>
          <w:bCs/>
          <w:sz w:val="28"/>
          <w:szCs w:val="28"/>
          <w:u w:val="single"/>
        </w:rPr>
      </w:pPr>
      <w:r w:rsidRPr="005967AB">
        <w:rPr>
          <w:bCs/>
          <w:sz w:val="28"/>
          <w:szCs w:val="28"/>
          <w:u w:val="single"/>
        </w:rPr>
        <w:t>9</w:t>
      </w:r>
      <w:r w:rsidR="00030160" w:rsidRPr="005967AB">
        <w:rPr>
          <w:bCs/>
          <w:sz w:val="28"/>
          <w:szCs w:val="28"/>
          <w:u w:val="single"/>
        </w:rPr>
        <w:t>. Сфера управления общественной информационной политики</w:t>
      </w:r>
    </w:p>
    <w:p w:rsidR="00030160" w:rsidRPr="005967AB" w:rsidRDefault="00030160" w:rsidP="005967AB">
      <w:pPr>
        <w:tabs>
          <w:tab w:val="left" w:pos="709"/>
        </w:tabs>
        <w:spacing w:line="360" w:lineRule="auto"/>
        <w:contextualSpacing/>
        <w:jc w:val="both"/>
        <w:rPr>
          <w:color w:val="auto"/>
          <w:sz w:val="28"/>
          <w:szCs w:val="28"/>
        </w:rPr>
      </w:pPr>
      <w:r w:rsidRPr="005967AB">
        <w:rPr>
          <w:color w:val="FF0000"/>
          <w:sz w:val="28"/>
          <w:szCs w:val="28"/>
        </w:rPr>
        <w:t xml:space="preserve">          </w:t>
      </w:r>
      <w:r w:rsidRPr="005967AB">
        <w:rPr>
          <w:color w:val="auto"/>
          <w:sz w:val="28"/>
          <w:szCs w:val="28"/>
        </w:rPr>
        <w:t xml:space="preserve">В рамках стратегии по снижению административных барьеров и упрощения процедуры </w:t>
      </w:r>
      <w:r w:rsidR="00EC5D7C" w:rsidRPr="005967AB">
        <w:rPr>
          <w:color w:val="auto"/>
          <w:sz w:val="28"/>
          <w:szCs w:val="28"/>
        </w:rPr>
        <w:t>получения,</w:t>
      </w:r>
      <w:r w:rsidRPr="005967AB">
        <w:rPr>
          <w:color w:val="auto"/>
          <w:sz w:val="28"/>
          <w:szCs w:val="28"/>
        </w:rPr>
        <w:t xml:space="preserve"> государственных и муниципальных услуг в конце 2015 года в Гаврилов Посаде был открыт многофункциональный центр «Мои Документы». </w:t>
      </w:r>
    </w:p>
    <w:p w:rsidR="00030160" w:rsidRPr="005967AB" w:rsidRDefault="00030160" w:rsidP="005967AB">
      <w:pPr>
        <w:tabs>
          <w:tab w:val="left" w:pos="709"/>
        </w:tabs>
        <w:spacing w:line="360" w:lineRule="auto"/>
        <w:contextualSpacing/>
        <w:jc w:val="both"/>
        <w:rPr>
          <w:color w:val="auto"/>
          <w:sz w:val="28"/>
          <w:szCs w:val="28"/>
        </w:rPr>
      </w:pPr>
      <w:r w:rsidRPr="005967AB">
        <w:rPr>
          <w:color w:val="auto"/>
          <w:sz w:val="28"/>
          <w:szCs w:val="28"/>
        </w:rPr>
        <w:tab/>
        <w:t xml:space="preserve">Обращаемость в МФЦ с каждым днем возрастает, что подтверждает целесообразность практики обращений населения по предоставлению  различного уровня и видов услуг по принципу одного окна. </w:t>
      </w:r>
    </w:p>
    <w:p w:rsidR="001A66E5" w:rsidRPr="005967AB" w:rsidRDefault="00030160" w:rsidP="005967AB">
      <w:pPr>
        <w:tabs>
          <w:tab w:val="left" w:pos="709"/>
        </w:tabs>
        <w:spacing w:line="360" w:lineRule="auto"/>
        <w:contextualSpacing/>
        <w:jc w:val="both"/>
        <w:rPr>
          <w:sz w:val="28"/>
          <w:szCs w:val="28"/>
        </w:rPr>
      </w:pPr>
      <w:r w:rsidRPr="005967AB">
        <w:rPr>
          <w:sz w:val="28"/>
          <w:szCs w:val="28"/>
        </w:rPr>
        <w:t xml:space="preserve">          Уровень предоставленных услуг, в 2017 году, в 2 раза превысил показатель 2016 года, и составил 6608 услуг.</w:t>
      </w:r>
    </w:p>
    <w:p w:rsidR="0079635E" w:rsidRPr="005967AB" w:rsidRDefault="00030160" w:rsidP="005967AB">
      <w:pPr>
        <w:spacing w:line="360" w:lineRule="auto"/>
        <w:contextualSpacing/>
        <w:jc w:val="center"/>
        <w:rPr>
          <w:sz w:val="28"/>
          <w:szCs w:val="28"/>
          <w:u w:val="single"/>
        </w:rPr>
      </w:pPr>
      <w:r w:rsidRPr="005967AB">
        <w:rPr>
          <w:sz w:val="28"/>
          <w:szCs w:val="28"/>
          <w:u w:val="single"/>
        </w:rPr>
        <w:t xml:space="preserve">          </w:t>
      </w:r>
    </w:p>
    <w:p w:rsidR="00776DDD" w:rsidRPr="005967AB" w:rsidRDefault="00776DDD" w:rsidP="005967AB">
      <w:pPr>
        <w:spacing w:line="360" w:lineRule="auto"/>
        <w:contextualSpacing/>
        <w:jc w:val="center"/>
        <w:rPr>
          <w:bCs/>
          <w:sz w:val="28"/>
          <w:szCs w:val="28"/>
          <w:u w:val="single"/>
        </w:rPr>
      </w:pPr>
      <w:r w:rsidRPr="005967AB">
        <w:rPr>
          <w:sz w:val="28"/>
          <w:szCs w:val="28"/>
          <w:u w:val="single"/>
        </w:rPr>
        <w:t>10</w:t>
      </w:r>
      <w:r w:rsidRPr="005967AB">
        <w:rPr>
          <w:bCs/>
          <w:sz w:val="28"/>
          <w:szCs w:val="28"/>
          <w:u w:val="single"/>
        </w:rPr>
        <w:t>.</w:t>
      </w:r>
      <w:r w:rsidRPr="005967AB">
        <w:rPr>
          <w:sz w:val="28"/>
          <w:szCs w:val="28"/>
          <w:u w:val="single"/>
        </w:rPr>
        <w:t xml:space="preserve"> Взаимодействие районной власти с поселениями</w:t>
      </w:r>
      <w:r w:rsidRPr="005967AB">
        <w:rPr>
          <w:bCs/>
          <w:sz w:val="28"/>
          <w:szCs w:val="28"/>
          <w:u w:val="single"/>
        </w:rPr>
        <w:t xml:space="preserve"> </w:t>
      </w:r>
    </w:p>
    <w:p w:rsidR="0079635E" w:rsidRPr="005967AB" w:rsidRDefault="0079635E" w:rsidP="005967AB">
      <w:pPr>
        <w:spacing w:line="360" w:lineRule="auto"/>
        <w:ind w:firstLine="851"/>
        <w:contextualSpacing/>
        <w:jc w:val="both"/>
        <w:rPr>
          <w:sz w:val="28"/>
          <w:szCs w:val="28"/>
        </w:rPr>
      </w:pPr>
      <w:r w:rsidRPr="005967AB">
        <w:rPr>
          <w:sz w:val="28"/>
          <w:szCs w:val="28"/>
        </w:rPr>
        <w:lastRenderedPageBreak/>
        <w:t>Обеспечение населения района необходимыми услугами, решение бытовых вопросов населения- часть ежедневной работы администрации муниципального района с администрациями поселений. Основными направлениями этой работы является тепло-, водо-, газо-снабжение, содержание дорог. В совместной деятельности с администрациями поселений есть понимание того, что мы живём  на территории одного района, решая проблемы всех его жителей, независимо от того, в каком поселении он проживает.</w:t>
      </w:r>
    </w:p>
    <w:p w:rsidR="0079635E" w:rsidRPr="005967AB" w:rsidRDefault="0079635E" w:rsidP="005967AB">
      <w:pPr>
        <w:spacing w:line="360" w:lineRule="auto"/>
        <w:ind w:firstLine="851"/>
        <w:contextualSpacing/>
        <w:jc w:val="both"/>
        <w:rPr>
          <w:sz w:val="28"/>
          <w:szCs w:val="28"/>
        </w:rPr>
      </w:pPr>
      <w:r w:rsidRPr="005967AB">
        <w:rPr>
          <w:sz w:val="28"/>
          <w:szCs w:val="28"/>
        </w:rPr>
        <w:t>Наша совместная работа в 2017 году оценена Правительством Ивановской области. По итогам оценки эффективности деятельности органов местного самоуправления городских округов и муниципальных районов наш район получил первое место среди муниципальных районов с численностью до 20 тысяч человек. Кроме того Гаврилово-Посадское городское поселение заняло первое место в 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развития жилищно- коммунального хозяйства».</w:t>
      </w:r>
    </w:p>
    <w:p w:rsidR="0079635E" w:rsidRPr="005967AB" w:rsidRDefault="0079635E" w:rsidP="005967AB">
      <w:pPr>
        <w:spacing w:line="360" w:lineRule="auto"/>
        <w:ind w:firstLine="851"/>
        <w:contextualSpacing/>
        <w:jc w:val="both"/>
        <w:rPr>
          <w:sz w:val="28"/>
          <w:szCs w:val="28"/>
        </w:rPr>
      </w:pPr>
      <w:r w:rsidRPr="005967AB">
        <w:rPr>
          <w:sz w:val="28"/>
          <w:szCs w:val="28"/>
        </w:rPr>
        <w:t xml:space="preserve">Это высокая оценка нашей совместной деятельности по решению различных вопросов жизни района. Но почивать на лаврах мы не намерены. Планируем и дальше вести деятельность  по  созданию условий для безопасного и комфортного проживания граждан, предоставления качественных жилищно - коммунальных услуг. Необходимо работать над  имиджем  района, его инвестиционной привлекательностью. Это важно для привлечения в  район молодёжи.  </w:t>
      </w:r>
    </w:p>
    <w:bookmarkEnd w:id="0"/>
    <w:p w:rsidR="0079635E" w:rsidRPr="00096910" w:rsidRDefault="0079635E" w:rsidP="0079635E">
      <w:pPr>
        <w:jc w:val="both"/>
        <w:rPr>
          <w:sz w:val="28"/>
          <w:szCs w:val="28"/>
        </w:rPr>
      </w:pPr>
    </w:p>
    <w:p w:rsidR="003C338F" w:rsidRPr="008C70FC" w:rsidRDefault="003C338F" w:rsidP="008C70FC">
      <w:pPr>
        <w:spacing w:line="360" w:lineRule="auto"/>
        <w:jc w:val="both"/>
        <w:rPr>
          <w:b/>
          <w:sz w:val="36"/>
          <w:szCs w:val="36"/>
        </w:rPr>
      </w:pPr>
      <w:r w:rsidRPr="008C70FC">
        <w:rPr>
          <w:b/>
          <w:sz w:val="36"/>
          <w:szCs w:val="36"/>
        </w:rPr>
        <w:t xml:space="preserve"> </w:t>
      </w:r>
    </w:p>
    <w:p w:rsidR="00F55492" w:rsidRPr="00673E09" w:rsidRDefault="00F55492" w:rsidP="001A66E5">
      <w:pPr>
        <w:ind w:firstLine="567"/>
        <w:jc w:val="both"/>
        <w:rPr>
          <w:color w:val="FF0000"/>
          <w:sz w:val="28"/>
          <w:szCs w:val="28"/>
        </w:rPr>
      </w:pPr>
    </w:p>
    <w:sectPr w:rsidR="00F55492" w:rsidRPr="00673E09" w:rsidSect="00A85EF5">
      <w:footerReference w:type="default" r:id="rId8"/>
      <w:pgSz w:w="11906" w:h="16838"/>
      <w:pgMar w:top="1134" w:right="567"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A4" w:rsidRDefault="008275A4" w:rsidP="00E77A9D">
      <w:r>
        <w:separator/>
      </w:r>
    </w:p>
  </w:endnote>
  <w:endnote w:type="continuationSeparator" w:id="0">
    <w:p w:rsidR="008275A4" w:rsidRDefault="008275A4" w:rsidP="00E7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20B0603030804020204"/>
    <w:charset w:val="CC"/>
    <w:family w:val="swiss"/>
    <w:pitch w:val="variable"/>
    <w:sig w:usb0="E7002EFF" w:usb1="D200FDFF" w:usb2="0A042029" w:usb3="00000000" w:csb0="8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29"/>
      <w:docPartObj>
        <w:docPartGallery w:val="Page Numbers (Bottom of Page)"/>
        <w:docPartUnique/>
      </w:docPartObj>
    </w:sdtPr>
    <w:sdtEndPr/>
    <w:sdtContent>
      <w:p w:rsidR="00E77A9D" w:rsidRDefault="005967AB">
        <w:pPr>
          <w:pStyle w:val="af3"/>
          <w:jc w:val="center"/>
        </w:pPr>
        <w:r>
          <w:fldChar w:fldCharType="begin"/>
        </w:r>
        <w:r>
          <w:instrText xml:space="preserve"> PAGE   \* MERGEFORMAT </w:instrText>
        </w:r>
        <w:r>
          <w:fldChar w:fldCharType="separate"/>
        </w:r>
        <w:r>
          <w:rPr>
            <w:noProof/>
          </w:rPr>
          <w:t>15</w:t>
        </w:r>
        <w:r>
          <w:rPr>
            <w:noProof/>
          </w:rPr>
          <w:fldChar w:fldCharType="end"/>
        </w:r>
      </w:p>
    </w:sdtContent>
  </w:sdt>
  <w:p w:rsidR="00E77A9D" w:rsidRDefault="00E77A9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A4" w:rsidRDefault="008275A4" w:rsidP="00E77A9D">
      <w:r>
        <w:separator/>
      </w:r>
    </w:p>
  </w:footnote>
  <w:footnote w:type="continuationSeparator" w:id="0">
    <w:p w:rsidR="008275A4" w:rsidRDefault="008275A4" w:rsidP="00E77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20C3"/>
    <w:multiLevelType w:val="multilevel"/>
    <w:tmpl w:val="2ED863B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357AFC"/>
    <w:multiLevelType w:val="multilevel"/>
    <w:tmpl w:val="B61E48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20FA733F"/>
    <w:rsid w:val="00017D76"/>
    <w:rsid w:val="000221BB"/>
    <w:rsid w:val="00030160"/>
    <w:rsid w:val="00041779"/>
    <w:rsid w:val="00044860"/>
    <w:rsid w:val="00053852"/>
    <w:rsid w:val="000613C9"/>
    <w:rsid w:val="00064A84"/>
    <w:rsid w:val="0006581B"/>
    <w:rsid w:val="00071B02"/>
    <w:rsid w:val="000907C5"/>
    <w:rsid w:val="00095F3C"/>
    <w:rsid w:val="00096DAF"/>
    <w:rsid w:val="000A034F"/>
    <w:rsid w:val="000A4A3E"/>
    <w:rsid w:val="000B0678"/>
    <w:rsid w:val="000B4A6F"/>
    <w:rsid w:val="000C23C4"/>
    <w:rsid w:val="000C3388"/>
    <w:rsid w:val="000C62B2"/>
    <w:rsid w:val="000C632D"/>
    <w:rsid w:val="000D28FE"/>
    <w:rsid w:val="000D32EC"/>
    <w:rsid w:val="000D5C44"/>
    <w:rsid w:val="000D69CA"/>
    <w:rsid w:val="000D69E4"/>
    <w:rsid w:val="000D735B"/>
    <w:rsid w:val="000E0C47"/>
    <w:rsid w:val="000E0DC0"/>
    <w:rsid w:val="000E149F"/>
    <w:rsid w:val="000F09AA"/>
    <w:rsid w:val="000F445B"/>
    <w:rsid w:val="000F6F8D"/>
    <w:rsid w:val="00107AEA"/>
    <w:rsid w:val="001154E0"/>
    <w:rsid w:val="00115662"/>
    <w:rsid w:val="001167F3"/>
    <w:rsid w:val="00117C0E"/>
    <w:rsid w:val="00120CEB"/>
    <w:rsid w:val="001224E1"/>
    <w:rsid w:val="00125E89"/>
    <w:rsid w:val="00134588"/>
    <w:rsid w:val="0014241F"/>
    <w:rsid w:val="00152C78"/>
    <w:rsid w:val="001556B4"/>
    <w:rsid w:val="0015775A"/>
    <w:rsid w:val="001667AE"/>
    <w:rsid w:val="00173BDD"/>
    <w:rsid w:val="00177AC7"/>
    <w:rsid w:val="00182213"/>
    <w:rsid w:val="00195935"/>
    <w:rsid w:val="00195A68"/>
    <w:rsid w:val="001A5F87"/>
    <w:rsid w:val="001A66E5"/>
    <w:rsid w:val="001B3300"/>
    <w:rsid w:val="001D5D5D"/>
    <w:rsid w:val="001D796A"/>
    <w:rsid w:val="001D7BEA"/>
    <w:rsid w:val="001E07B4"/>
    <w:rsid w:val="001E6831"/>
    <w:rsid w:val="001F2B14"/>
    <w:rsid w:val="001F6053"/>
    <w:rsid w:val="001F6F78"/>
    <w:rsid w:val="00203FE7"/>
    <w:rsid w:val="002135E7"/>
    <w:rsid w:val="00215977"/>
    <w:rsid w:val="002275D7"/>
    <w:rsid w:val="00231E1B"/>
    <w:rsid w:val="0024018E"/>
    <w:rsid w:val="0024146E"/>
    <w:rsid w:val="0024560A"/>
    <w:rsid w:val="00247020"/>
    <w:rsid w:val="00254085"/>
    <w:rsid w:val="00260AC3"/>
    <w:rsid w:val="00262C43"/>
    <w:rsid w:val="00273704"/>
    <w:rsid w:val="00273B05"/>
    <w:rsid w:val="002752D1"/>
    <w:rsid w:val="00283456"/>
    <w:rsid w:val="00283866"/>
    <w:rsid w:val="002838BA"/>
    <w:rsid w:val="00286842"/>
    <w:rsid w:val="0029499E"/>
    <w:rsid w:val="002A6536"/>
    <w:rsid w:val="002B1C81"/>
    <w:rsid w:val="002B2790"/>
    <w:rsid w:val="002C1A09"/>
    <w:rsid w:val="002D3EC6"/>
    <w:rsid w:val="002D76A4"/>
    <w:rsid w:val="002E182F"/>
    <w:rsid w:val="002F2028"/>
    <w:rsid w:val="002F4119"/>
    <w:rsid w:val="002F635D"/>
    <w:rsid w:val="002F799C"/>
    <w:rsid w:val="00300BEB"/>
    <w:rsid w:val="00311367"/>
    <w:rsid w:val="00320736"/>
    <w:rsid w:val="00327154"/>
    <w:rsid w:val="00332A84"/>
    <w:rsid w:val="003349E1"/>
    <w:rsid w:val="00342A24"/>
    <w:rsid w:val="00342D7C"/>
    <w:rsid w:val="00345672"/>
    <w:rsid w:val="00346192"/>
    <w:rsid w:val="00346DA2"/>
    <w:rsid w:val="003506C0"/>
    <w:rsid w:val="003542C5"/>
    <w:rsid w:val="0035488F"/>
    <w:rsid w:val="00361426"/>
    <w:rsid w:val="00361BA8"/>
    <w:rsid w:val="0036792A"/>
    <w:rsid w:val="00371607"/>
    <w:rsid w:val="003749E4"/>
    <w:rsid w:val="003863B6"/>
    <w:rsid w:val="00390639"/>
    <w:rsid w:val="00392FA1"/>
    <w:rsid w:val="0039300F"/>
    <w:rsid w:val="003934D3"/>
    <w:rsid w:val="00397125"/>
    <w:rsid w:val="00397E1D"/>
    <w:rsid w:val="003A209A"/>
    <w:rsid w:val="003A63D3"/>
    <w:rsid w:val="003B1BB6"/>
    <w:rsid w:val="003B2A63"/>
    <w:rsid w:val="003B329B"/>
    <w:rsid w:val="003C338F"/>
    <w:rsid w:val="003D4661"/>
    <w:rsid w:val="003E439E"/>
    <w:rsid w:val="003F3E0A"/>
    <w:rsid w:val="003F4AD6"/>
    <w:rsid w:val="00401FB7"/>
    <w:rsid w:val="00405760"/>
    <w:rsid w:val="00405BB2"/>
    <w:rsid w:val="00407259"/>
    <w:rsid w:val="00430C66"/>
    <w:rsid w:val="00435468"/>
    <w:rsid w:val="00436D77"/>
    <w:rsid w:val="004447F3"/>
    <w:rsid w:val="00445D19"/>
    <w:rsid w:val="0044733F"/>
    <w:rsid w:val="00450BA5"/>
    <w:rsid w:val="0046003A"/>
    <w:rsid w:val="0046067D"/>
    <w:rsid w:val="00466C87"/>
    <w:rsid w:val="00476073"/>
    <w:rsid w:val="00483192"/>
    <w:rsid w:val="0048397C"/>
    <w:rsid w:val="00497ACB"/>
    <w:rsid w:val="004A10E5"/>
    <w:rsid w:val="004A5E98"/>
    <w:rsid w:val="004A6116"/>
    <w:rsid w:val="004B0516"/>
    <w:rsid w:val="004B24BD"/>
    <w:rsid w:val="004B4B57"/>
    <w:rsid w:val="004C5D1A"/>
    <w:rsid w:val="004C7DD7"/>
    <w:rsid w:val="004D07A4"/>
    <w:rsid w:val="004D4A6B"/>
    <w:rsid w:val="004D68B2"/>
    <w:rsid w:val="004D6B32"/>
    <w:rsid w:val="004E3C9B"/>
    <w:rsid w:val="004F4FB4"/>
    <w:rsid w:val="004F5627"/>
    <w:rsid w:val="004F56C1"/>
    <w:rsid w:val="004F5A8B"/>
    <w:rsid w:val="00501527"/>
    <w:rsid w:val="0050429F"/>
    <w:rsid w:val="005063F5"/>
    <w:rsid w:val="00510B0E"/>
    <w:rsid w:val="00511D79"/>
    <w:rsid w:val="0051781F"/>
    <w:rsid w:val="005259FE"/>
    <w:rsid w:val="00526782"/>
    <w:rsid w:val="00543E28"/>
    <w:rsid w:val="00551D0B"/>
    <w:rsid w:val="00552B50"/>
    <w:rsid w:val="00562B9A"/>
    <w:rsid w:val="00562F55"/>
    <w:rsid w:val="00563E47"/>
    <w:rsid w:val="005658B6"/>
    <w:rsid w:val="00567242"/>
    <w:rsid w:val="00574620"/>
    <w:rsid w:val="005756CC"/>
    <w:rsid w:val="00577C04"/>
    <w:rsid w:val="0058200C"/>
    <w:rsid w:val="00585FC0"/>
    <w:rsid w:val="00586997"/>
    <w:rsid w:val="00587E62"/>
    <w:rsid w:val="00591B16"/>
    <w:rsid w:val="005967AB"/>
    <w:rsid w:val="0059681C"/>
    <w:rsid w:val="00597F40"/>
    <w:rsid w:val="005A0CE3"/>
    <w:rsid w:val="005B2D1C"/>
    <w:rsid w:val="005B36CC"/>
    <w:rsid w:val="005C0A30"/>
    <w:rsid w:val="005C7E5A"/>
    <w:rsid w:val="005D20AB"/>
    <w:rsid w:val="005D3EF5"/>
    <w:rsid w:val="005D48BE"/>
    <w:rsid w:val="005E0C16"/>
    <w:rsid w:val="005E1126"/>
    <w:rsid w:val="005E330B"/>
    <w:rsid w:val="005E5B6B"/>
    <w:rsid w:val="005E7DEF"/>
    <w:rsid w:val="005F61E9"/>
    <w:rsid w:val="00600199"/>
    <w:rsid w:val="00600453"/>
    <w:rsid w:val="006106B6"/>
    <w:rsid w:val="00610D36"/>
    <w:rsid w:val="00611DA2"/>
    <w:rsid w:val="006263A2"/>
    <w:rsid w:val="006373F5"/>
    <w:rsid w:val="00641F79"/>
    <w:rsid w:val="0064330B"/>
    <w:rsid w:val="00655EB7"/>
    <w:rsid w:val="006578BD"/>
    <w:rsid w:val="00671053"/>
    <w:rsid w:val="00673E09"/>
    <w:rsid w:val="006779CB"/>
    <w:rsid w:val="006808DD"/>
    <w:rsid w:val="00684B3E"/>
    <w:rsid w:val="006A5065"/>
    <w:rsid w:val="006A5B10"/>
    <w:rsid w:val="006A5D58"/>
    <w:rsid w:val="006B1455"/>
    <w:rsid w:val="006B2D2A"/>
    <w:rsid w:val="006C5255"/>
    <w:rsid w:val="006C7755"/>
    <w:rsid w:val="006D0F79"/>
    <w:rsid w:val="006D7968"/>
    <w:rsid w:val="006E2390"/>
    <w:rsid w:val="006E2BF3"/>
    <w:rsid w:val="006E4AC0"/>
    <w:rsid w:val="006E72F4"/>
    <w:rsid w:val="006E7B56"/>
    <w:rsid w:val="006E7FA7"/>
    <w:rsid w:val="006F1574"/>
    <w:rsid w:val="006F4921"/>
    <w:rsid w:val="006F5B18"/>
    <w:rsid w:val="00700556"/>
    <w:rsid w:val="00710541"/>
    <w:rsid w:val="007109BD"/>
    <w:rsid w:val="00726705"/>
    <w:rsid w:val="00726AB4"/>
    <w:rsid w:val="00727766"/>
    <w:rsid w:val="007307CE"/>
    <w:rsid w:val="007328DC"/>
    <w:rsid w:val="007360FC"/>
    <w:rsid w:val="007414AE"/>
    <w:rsid w:val="0074302C"/>
    <w:rsid w:val="0077150E"/>
    <w:rsid w:val="007728F2"/>
    <w:rsid w:val="00776DDD"/>
    <w:rsid w:val="00777250"/>
    <w:rsid w:val="00780DD8"/>
    <w:rsid w:val="007816C7"/>
    <w:rsid w:val="00783B55"/>
    <w:rsid w:val="0078622C"/>
    <w:rsid w:val="00790FDA"/>
    <w:rsid w:val="00794ECD"/>
    <w:rsid w:val="0079635E"/>
    <w:rsid w:val="007B2A59"/>
    <w:rsid w:val="007B4EC3"/>
    <w:rsid w:val="007C58D7"/>
    <w:rsid w:val="007C7000"/>
    <w:rsid w:val="007C78AE"/>
    <w:rsid w:val="007D2F34"/>
    <w:rsid w:val="007D4996"/>
    <w:rsid w:val="007E7579"/>
    <w:rsid w:val="00813840"/>
    <w:rsid w:val="00814FA8"/>
    <w:rsid w:val="008153E5"/>
    <w:rsid w:val="00821AB5"/>
    <w:rsid w:val="0082568A"/>
    <w:rsid w:val="008275A4"/>
    <w:rsid w:val="00831CFE"/>
    <w:rsid w:val="008378D4"/>
    <w:rsid w:val="00853F5D"/>
    <w:rsid w:val="00854575"/>
    <w:rsid w:val="00861BD6"/>
    <w:rsid w:val="008664D3"/>
    <w:rsid w:val="00880903"/>
    <w:rsid w:val="008829AF"/>
    <w:rsid w:val="00883A1B"/>
    <w:rsid w:val="0088456B"/>
    <w:rsid w:val="00884DD6"/>
    <w:rsid w:val="00886F00"/>
    <w:rsid w:val="00892FB5"/>
    <w:rsid w:val="008976E9"/>
    <w:rsid w:val="008B1571"/>
    <w:rsid w:val="008B3092"/>
    <w:rsid w:val="008B495C"/>
    <w:rsid w:val="008C0191"/>
    <w:rsid w:val="008C0DBC"/>
    <w:rsid w:val="008C70FC"/>
    <w:rsid w:val="008D420A"/>
    <w:rsid w:val="008E0636"/>
    <w:rsid w:val="008E1F58"/>
    <w:rsid w:val="008E343F"/>
    <w:rsid w:val="008E5CC3"/>
    <w:rsid w:val="008F7BF7"/>
    <w:rsid w:val="00912F8C"/>
    <w:rsid w:val="00915FE7"/>
    <w:rsid w:val="00917AC5"/>
    <w:rsid w:val="00920EC4"/>
    <w:rsid w:val="00922520"/>
    <w:rsid w:val="00935EAD"/>
    <w:rsid w:val="009432D8"/>
    <w:rsid w:val="00945DED"/>
    <w:rsid w:val="00946643"/>
    <w:rsid w:val="009575B1"/>
    <w:rsid w:val="00957696"/>
    <w:rsid w:val="0096134C"/>
    <w:rsid w:val="00961959"/>
    <w:rsid w:val="009651DA"/>
    <w:rsid w:val="00965F18"/>
    <w:rsid w:val="0098264B"/>
    <w:rsid w:val="0098338C"/>
    <w:rsid w:val="0099293B"/>
    <w:rsid w:val="00992A26"/>
    <w:rsid w:val="009A78E4"/>
    <w:rsid w:val="009B0F4E"/>
    <w:rsid w:val="009D4FF3"/>
    <w:rsid w:val="009D6354"/>
    <w:rsid w:val="009E4D03"/>
    <w:rsid w:val="009E665D"/>
    <w:rsid w:val="009F3BB3"/>
    <w:rsid w:val="009F5CE1"/>
    <w:rsid w:val="009F62A5"/>
    <w:rsid w:val="00A0743E"/>
    <w:rsid w:val="00A12C3D"/>
    <w:rsid w:val="00A149EC"/>
    <w:rsid w:val="00A14D0E"/>
    <w:rsid w:val="00A20CA1"/>
    <w:rsid w:val="00A311ED"/>
    <w:rsid w:val="00A35C6A"/>
    <w:rsid w:val="00A419F3"/>
    <w:rsid w:val="00A47F40"/>
    <w:rsid w:val="00A57E3B"/>
    <w:rsid w:val="00A60EAA"/>
    <w:rsid w:val="00A61C60"/>
    <w:rsid w:val="00A63B82"/>
    <w:rsid w:val="00A6430A"/>
    <w:rsid w:val="00A65970"/>
    <w:rsid w:val="00A65DEB"/>
    <w:rsid w:val="00A749EE"/>
    <w:rsid w:val="00A84B3C"/>
    <w:rsid w:val="00A85EF5"/>
    <w:rsid w:val="00A876B1"/>
    <w:rsid w:val="00A94E2E"/>
    <w:rsid w:val="00AA042A"/>
    <w:rsid w:val="00AA603E"/>
    <w:rsid w:val="00AC69B1"/>
    <w:rsid w:val="00AE4BC1"/>
    <w:rsid w:val="00AF4346"/>
    <w:rsid w:val="00B00697"/>
    <w:rsid w:val="00B07D9A"/>
    <w:rsid w:val="00B12591"/>
    <w:rsid w:val="00B14662"/>
    <w:rsid w:val="00B2395D"/>
    <w:rsid w:val="00B2784D"/>
    <w:rsid w:val="00B3255E"/>
    <w:rsid w:val="00B33FB2"/>
    <w:rsid w:val="00B43E92"/>
    <w:rsid w:val="00B579E9"/>
    <w:rsid w:val="00B626D1"/>
    <w:rsid w:val="00B6323F"/>
    <w:rsid w:val="00B73968"/>
    <w:rsid w:val="00B77427"/>
    <w:rsid w:val="00B77FBB"/>
    <w:rsid w:val="00B8167C"/>
    <w:rsid w:val="00B82186"/>
    <w:rsid w:val="00B93624"/>
    <w:rsid w:val="00B95EF2"/>
    <w:rsid w:val="00BA2155"/>
    <w:rsid w:val="00BA5AF0"/>
    <w:rsid w:val="00BA6705"/>
    <w:rsid w:val="00BA7A22"/>
    <w:rsid w:val="00BB0207"/>
    <w:rsid w:val="00BC06F5"/>
    <w:rsid w:val="00BD7957"/>
    <w:rsid w:val="00BE2931"/>
    <w:rsid w:val="00BF141C"/>
    <w:rsid w:val="00BF68D7"/>
    <w:rsid w:val="00BF6A1C"/>
    <w:rsid w:val="00C00661"/>
    <w:rsid w:val="00C13437"/>
    <w:rsid w:val="00C146DF"/>
    <w:rsid w:val="00C27669"/>
    <w:rsid w:val="00C3485E"/>
    <w:rsid w:val="00C435D8"/>
    <w:rsid w:val="00C43E32"/>
    <w:rsid w:val="00C526B4"/>
    <w:rsid w:val="00C54B7E"/>
    <w:rsid w:val="00C55E3D"/>
    <w:rsid w:val="00C7432E"/>
    <w:rsid w:val="00C935C1"/>
    <w:rsid w:val="00C95DCB"/>
    <w:rsid w:val="00CA42E7"/>
    <w:rsid w:val="00CA513B"/>
    <w:rsid w:val="00CA54FD"/>
    <w:rsid w:val="00CA6543"/>
    <w:rsid w:val="00CB0BED"/>
    <w:rsid w:val="00CB4C4F"/>
    <w:rsid w:val="00CC011B"/>
    <w:rsid w:val="00CC3863"/>
    <w:rsid w:val="00CC5244"/>
    <w:rsid w:val="00CC73A0"/>
    <w:rsid w:val="00CD27CB"/>
    <w:rsid w:val="00CF5599"/>
    <w:rsid w:val="00D0432F"/>
    <w:rsid w:val="00D26B09"/>
    <w:rsid w:val="00D35AB5"/>
    <w:rsid w:val="00D426C4"/>
    <w:rsid w:val="00D51CCA"/>
    <w:rsid w:val="00D5210F"/>
    <w:rsid w:val="00D61A75"/>
    <w:rsid w:val="00D81A2F"/>
    <w:rsid w:val="00D8466C"/>
    <w:rsid w:val="00D84EF4"/>
    <w:rsid w:val="00D94570"/>
    <w:rsid w:val="00DA77E1"/>
    <w:rsid w:val="00DB13FB"/>
    <w:rsid w:val="00DB1EC3"/>
    <w:rsid w:val="00DB53DE"/>
    <w:rsid w:val="00DC6E35"/>
    <w:rsid w:val="00DD2C51"/>
    <w:rsid w:val="00DD49FB"/>
    <w:rsid w:val="00DD4F1B"/>
    <w:rsid w:val="00DE04A8"/>
    <w:rsid w:val="00DE63D8"/>
    <w:rsid w:val="00DE7EFD"/>
    <w:rsid w:val="00DF72F7"/>
    <w:rsid w:val="00E01565"/>
    <w:rsid w:val="00E05899"/>
    <w:rsid w:val="00E05C83"/>
    <w:rsid w:val="00E1183A"/>
    <w:rsid w:val="00E1435C"/>
    <w:rsid w:val="00E14F76"/>
    <w:rsid w:val="00E160CD"/>
    <w:rsid w:val="00E25236"/>
    <w:rsid w:val="00E30249"/>
    <w:rsid w:val="00E318B1"/>
    <w:rsid w:val="00E3528A"/>
    <w:rsid w:val="00E37D6F"/>
    <w:rsid w:val="00E37E30"/>
    <w:rsid w:val="00E465F9"/>
    <w:rsid w:val="00E50977"/>
    <w:rsid w:val="00E52681"/>
    <w:rsid w:val="00E5505B"/>
    <w:rsid w:val="00E5716E"/>
    <w:rsid w:val="00E60BF2"/>
    <w:rsid w:val="00E70BAE"/>
    <w:rsid w:val="00E71C1A"/>
    <w:rsid w:val="00E74A0F"/>
    <w:rsid w:val="00E77A9D"/>
    <w:rsid w:val="00E9347D"/>
    <w:rsid w:val="00E93A73"/>
    <w:rsid w:val="00EA1AF3"/>
    <w:rsid w:val="00EA62E0"/>
    <w:rsid w:val="00EA69CD"/>
    <w:rsid w:val="00EB2A06"/>
    <w:rsid w:val="00EC4E39"/>
    <w:rsid w:val="00EC5D7C"/>
    <w:rsid w:val="00ED4C64"/>
    <w:rsid w:val="00EF484D"/>
    <w:rsid w:val="00EF660F"/>
    <w:rsid w:val="00F0010B"/>
    <w:rsid w:val="00F05F56"/>
    <w:rsid w:val="00F11927"/>
    <w:rsid w:val="00F14BF9"/>
    <w:rsid w:val="00F14C00"/>
    <w:rsid w:val="00F23E03"/>
    <w:rsid w:val="00F255E9"/>
    <w:rsid w:val="00F517A1"/>
    <w:rsid w:val="00F55492"/>
    <w:rsid w:val="00F56BC8"/>
    <w:rsid w:val="00F6109B"/>
    <w:rsid w:val="00F65953"/>
    <w:rsid w:val="00F72064"/>
    <w:rsid w:val="00F90AD6"/>
    <w:rsid w:val="00F90C1A"/>
    <w:rsid w:val="00F9424A"/>
    <w:rsid w:val="00FB1725"/>
    <w:rsid w:val="00FB2265"/>
    <w:rsid w:val="00FB29A6"/>
    <w:rsid w:val="00FB4E2D"/>
    <w:rsid w:val="00FC2FA7"/>
    <w:rsid w:val="00FC439F"/>
    <w:rsid w:val="00FC4C5C"/>
    <w:rsid w:val="00FD3445"/>
    <w:rsid w:val="00FD57BC"/>
    <w:rsid w:val="00FD74C6"/>
    <w:rsid w:val="00FE4CB0"/>
    <w:rsid w:val="00FF2942"/>
    <w:rsid w:val="00FF2DD6"/>
    <w:rsid w:val="00FF5295"/>
    <w:rsid w:val="20FA7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A263E-088A-41AC-9720-1B738F58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72F7"/>
    <w:pPr>
      <w:suppressAutoHyphens/>
    </w:pPr>
    <w:rPr>
      <w:rFonts w:ascii="Times New Roman" w:eastAsia="Times New Roman" w:hAnsi="Times New Roman" w:cs="Times New Roman"/>
      <w:color w:val="00000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F72F7"/>
    <w:rPr>
      <w:rFonts w:ascii="Symbol" w:hAnsi="Symbol" w:cs="OpenSymbol;Arial Unicode MS"/>
    </w:rPr>
  </w:style>
  <w:style w:type="character" w:customStyle="1" w:styleId="WW8Num2z0">
    <w:name w:val="WW8Num2z0"/>
    <w:rsid w:val="00DF72F7"/>
    <w:rPr>
      <w:rFonts w:ascii="Symbol" w:hAnsi="Symbol" w:cs="Symbol"/>
    </w:rPr>
  </w:style>
  <w:style w:type="character" w:customStyle="1" w:styleId="WW8Num2z2">
    <w:name w:val="WW8Num2z2"/>
    <w:rsid w:val="00DF72F7"/>
    <w:rPr>
      <w:rFonts w:ascii="Wingdings" w:hAnsi="Wingdings" w:cs="Wingdings"/>
    </w:rPr>
  </w:style>
  <w:style w:type="character" w:customStyle="1" w:styleId="WW8Num2z4">
    <w:name w:val="WW8Num2z4"/>
    <w:rsid w:val="00DF72F7"/>
    <w:rPr>
      <w:rFonts w:ascii="Courier New" w:hAnsi="Courier New" w:cs="Courier New"/>
    </w:rPr>
  </w:style>
  <w:style w:type="character" w:customStyle="1" w:styleId="WW8Num3z0">
    <w:name w:val="WW8Num3z0"/>
    <w:rsid w:val="00DF72F7"/>
    <w:rPr>
      <w:rFonts w:ascii="Symbol" w:hAnsi="Symbol" w:cs="Symbol"/>
    </w:rPr>
  </w:style>
  <w:style w:type="character" w:customStyle="1" w:styleId="WW8Num3z1">
    <w:name w:val="WW8Num3z1"/>
    <w:rsid w:val="00DF72F7"/>
    <w:rPr>
      <w:rFonts w:ascii="Courier New" w:hAnsi="Courier New" w:cs="Courier New"/>
    </w:rPr>
  </w:style>
  <w:style w:type="character" w:customStyle="1" w:styleId="WW8Num3z2">
    <w:name w:val="WW8Num3z2"/>
    <w:rsid w:val="00DF72F7"/>
    <w:rPr>
      <w:rFonts w:ascii="Wingdings" w:hAnsi="Wingdings" w:cs="Wingdings"/>
    </w:rPr>
  </w:style>
  <w:style w:type="character" w:customStyle="1" w:styleId="WW8Num4z0">
    <w:name w:val="WW8Num4z0"/>
    <w:rsid w:val="00DF72F7"/>
    <w:rPr>
      <w:rFonts w:ascii="Times New Roman" w:hAnsi="Times New Roman" w:cs="Times New Roman"/>
      <w:color w:val="000000"/>
      <w:sz w:val="28"/>
    </w:rPr>
  </w:style>
  <w:style w:type="character" w:customStyle="1" w:styleId="WW8Num4z1">
    <w:name w:val="WW8Num4z1"/>
    <w:rsid w:val="00DF72F7"/>
  </w:style>
  <w:style w:type="character" w:customStyle="1" w:styleId="WW8Num4z2">
    <w:name w:val="WW8Num4z2"/>
    <w:rsid w:val="00DF72F7"/>
  </w:style>
  <w:style w:type="character" w:customStyle="1" w:styleId="WW8Num4z3">
    <w:name w:val="WW8Num4z3"/>
    <w:rsid w:val="00DF72F7"/>
  </w:style>
  <w:style w:type="character" w:customStyle="1" w:styleId="WW8Num4z4">
    <w:name w:val="WW8Num4z4"/>
    <w:rsid w:val="00DF72F7"/>
  </w:style>
  <w:style w:type="character" w:customStyle="1" w:styleId="WW8Num4z5">
    <w:name w:val="WW8Num4z5"/>
    <w:rsid w:val="00DF72F7"/>
  </w:style>
  <w:style w:type="character" w:customStyle="1" w:styleId="WW8Num4z6">
    <w:name w:val="WW8Num4z6"/>
    <w:rsid w:val="00DF72F7"/>
  </w:style>
  <w:style w:type="character" w:customStyle="1" w:styleId="WW8Num4z7">
    <w:name w:val="WW8Num4z7"/>
    <w:rsid w:val="00DF72F7"/>
  </w:style>
  <w:style w:type="character" w:customStyle="1" w:styleId="WW8Num4z8">
    <w:name w:val="WW8Num4z8"/>
    <w:rsid w:val="00DF72F7"/>
  </w:style>
  <w:style w:type="character" w:customStyle="1" w:styleId="WW8Num5z0">
    <w:name w:val="WW8Num5z0"/>
    <w:rsid w:val="00DF72F7"/>
    <w:rPr>
      <w:rFonts w:ascii="Times New Roman" w:hAnsi="Times New Roman" w:cs="Times New Roman"/>
      <w:sz w:val="28"/>
      <w:szCs w:val="28"/>
    </w:rPr>
  </w:style>
  <w:style w:type="character" w:customStyle="1" w:styleId="WW8Num5z1">
    <w:name w:val="WW8Num5z1"/>
    <w:rsid w:val="00DF72F7"/>
  </w:style>
  <w:style w:type="character" w:customStyle="1" w:styleId="WW8Num5z2">
    <w:name w:val="WW8Num5z2"/>
    <w:rsid w:val="00DF72F7"/>
  </w:style>
  <w:style w:type="character" w:customStyle="1" w:styleId="WW8Num5z3">
    <w:name w:val="WW8Num5z3"/>
    <w:rsid w:val="00DF72F7"/>
  </w:style>
  <w:style w:type="character" w:customStyle="1" w:styleId="WW8Num5z4">
    <w:name w:val="WW8Num5z4"/>
    <w:rsid w:val="00DF72F7"/>
  </w:style>
  <w:style w:type="character" w:customStyle="1" w:styleId="WW8Num5z5">
    <w:name w:val="WW8Num5z5"/>
    <w:rsid w:val="00DF72F7"/>
  </w:style>
  <w:style w:type="character" w:customStyle="1" w:styleId="WW8Num5z6">
    <w:name w:val="WW8Num5z6"/>
    <w:rsid w:val="00DF72F7"/>
  </w:style>
  <w:style w:type="character" w:customStyle="1" w:styleId="WW8Num5z7">
    <w:name w:val="WW8Num5z7"/>
    <w:rsid w:val="00DF72F7"/>
  </w:style>
  <w:style w:type="character" w:customStyle="1" w:styleId="WW8Num5z8">
    <w:name w:val="WW8Num5z8"/>
    <w:rsid w:val="00DF72F7"/>
  </w:style>
  <w:style w:type="character" w:customStyle="1" w:styleId="a3">
    <w:name w:val="Основной текст Знак"/>
    <w:rsid w:val="00DF72F7"/>
    <w:rPr>
      <w:rFonts w:ascii="Times New Roman" w:eastAsia="Times New Roman" w:hAnsi="Times New Roman" w:cs="Times New Roman"/>
      <w:sz w:val="28"/>
      <w:szCs w:val="24"/>
    </w:rPr>
  </w:style>
  <w:style w:type="character" w:customStyle="1" w:styleId="2">
    <w:name w:val="Основной текст с отступом 2 Знак"/>
    <w:rsid w:val="00DF72F7"/>
    <w:rPr>
      <w:rFonts w:ascii="Calibri" w:eastAsia="Times New Roman" w:hAnsi="Calibri" w:cs="Times New Roman"/>
    </w:rPr>
  </w:style>
  <w:style w:type="character" w:styleId="a4">
    <w:name w:val="Emphasis"/>
    <w:rsid w:val="00DF72F7"/>
    <w:rPr>
      <w:i/>
      <w:iCs/>
    </w:rPr>
  </w:style>
  <w:style w:type="character" w:customStyle="1" w:styleId="apple-converted-space">
    <w:name w:val="apple-converted-space"/>
    <w:basedOn w:val="a0"/>
    <w:uiPriority w:val="99"/>
    <w:rsid w:val="00DF72F7"/>
  </w:style>
  <w:style w:type="character" w:customStyle="1" w:styleId="a5">
    <w:name w:val="Текст выноски Знак"/>
    <w:rsid w:val="00DF72F7"/>
    <w:rPr>
      <w:rFonts w:ascii="Tahoma" w:eastAsia="Times New Roman" w:hAnsi="Tahoma" w:cs="Tahoma"/>
      <w:color w:val="000000"/>
      <w:sz w:val="16"/>
      <w:szCs w:val="16"/>
    </w:rPr>
  </w:style>
  <w:style w:type="paragraph" w:customStyle="1" w:styleId="Heading">
    <w:name w:val="Heading"/>
    <w:basedOn w:val="a"/>
    <w:next w:val="TextBody"/>
    <w:rsid w:val="00DF72F7"/>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DF72F7"/>
    <w:pPr>
      <w:jc w:val="both"/>
    </w:pPr>
    <w:rPr>
      <w:sz w:val="28"/>
      <w:lang w:val="en-US"/>
    </w:rPr>
  </w:style>
  <w:style w:type="paragraph" w:styleId="a6">
    <w:name w:val="List"/>
    <w:basedOn w:val="TextBody"/>
    <w:rsid w:val="00DF72F7"/>
  </w:style>
  <w:style w:type="paragraph" w:styleId="a7">
    <w:name w:val="caption"/>
    <w:basedOn w:val="a"/>
    <w:rsid w:val="00DF72F7"/>
    <w:pPr>
      <w:suppressLineNumbers/>
      <w:spacing w:before="120" w:after="120"/>
    </w:pPr>
    <w:rPr>
      <w:i/>
      <w:iCs/>
    </w:rPr>
  </w:style>
  <w:style w:type="paragraph" w:customStyle="1" w:styleId="Index">
    <w:name w:val="Index"/>
    <w:basedOn w:val="a"/>
    <w:rsid w:val="00DF72F7"/>
    <w:pPr>
      <w:suppressLineNumbers/>
    </w:pPr>
  </w:style>
  <w:style w:type="paragraph" w:styleId="a8">
    <w:name w:val="Normal (Web)"/>
    <w:basedOn w:val="a"/>
    <w:uiPriority w:val="99"/>
    <w:rsid w:val="00DF72F7"/>
    <w:pPr>
      <w:spacing w:before="280" w:after="280"/>
    </w:pPr>
  </w:style>
  <w:style w:type="paragraph" w:customStyle="1" w:styleId="text10">
    <w:name w:val="text10"/>
    <w:basedOn w:val="a"/>
    <w:rsid w:val="00DF72F7"/>
    <w:pPr>
      <w:spacing w:before="280" w:after="280"/>
      <w:jc w:val="both"/>
    </w:pPr>
    <w:rPr>
      <w:rFonts w:ascii="Verdana" w:hAnsi="Verdana" w:cs="Verdana"/>
      <w:color w:val="003366"/>
      <w:sz w:val="13"/>
      <w:szCs w:val="13"/>
    </w:rPr>
  </w:style>
  <w:style w:type="paragraph" w:styleId="20">
    <w:name w:val="Body Text Indent 2"/>
    <w:basedOn w:val="a"/>
    <w:rsid w:val="00DF72F7"/>
    <w:pPr>
      <w:spacing w:after="120" w:line="480" w:lineRule="auto"/>
      <w:ind w:left="283"/>
    </w:pPr>
    <w:rPr>
      <w:rFonts w:ascii="Calibri" w:hAnsi="Calibri" w:cs="Calibri"/>
      <w:sz w:val="20"/>
      <w:szCs w:val="20"/>
      <w:lang w:val="en-US"/>
    </w:rPr>
  </w:style>
  <w:style w:type="paragraph" w:styleId="a9">
    <w:name w:val="List Paragraph"/>
    <w:basedOn w:val="a"/>
    <w:qFormat/>
    <w:rsid w:val="00DF72F7"/>
    <w:pPr>
      <w:spacing w:after="200" w:line="276" w:lineRule="auto"/>
      <w:ind w:left="720"/>
      <w:contextualSpacing/>
    </w:pPr>
    <w:rPr>
      <w:rFonts w:ascii="Calibri" w:hAnsi="Calibri" w:cs="Calibri"/>
      <w:sz w:val="22"/>
      <w:szCs w:val="22"/>
    </w:rPr>
  </w:style>
  <w:style w:type="paragraph" w:customStyle="1" w:styleId="04220415041a04210422">
    <w:name w:val="04220415041a04210422"/>
    <w:basedOn w:val="a"/>
    <w:rsid w:val="00DF72F7"/>
    <w:pPr>
      <w:spacing w:before="36" w:after="84"/>
    </w:pPr>
  </w:style>
  <w:style w:type="paragraph" w:styleId="aa">
    <w:name w:val="Balloon Text"/>
    <w:basedOn w:val="a"/>
    <w:rsid w:val="00DF72F7"/>
    <w:rPr>
      <w:rFonts w:ascii="Tahoma" w:hAnsi="Tahoma" w:cs="Tahoma"/>
      <w:sz w:val="16"/>
      <w:szCs w:val="16"/>
      <w:lang w:val="en-US"/>
    </w:rPr>
  </w:style>
  <w:style w:type="paragraph" w:styleId="ab">
    <w:name w:val="No Spacing"/>
    <w:uiPriority w:val="1"/>
    <w:qFormat/>
    <w:rsid w:val="00DF72F7"/>
    <w:pPr>
      <w:suppressAutoHyphens/>
    </w:pPr>
    <w:rPr>
      <w:rFonts w:ascii="Calibri" w:eastAsia="Calibri" w:hAnsi="Calibri" w:cs="Times New Roman"/>
      <w:sz w:val="22"/>
      <w:szCs w:val="22"/>
      <w:lang w:val="ru-RU" w:bidi="ar-SA"/>
    </w:rPr>
  </w:style>
  <w:style w:type="paragraph" w:customStyle="1" w:styleId="TableContents">
    <w:name w:val="Table Contents"/>
    <w:basedOn w:val="a"/>
    <w:rsid w:val="00DF72F7"/>
    <w:pPr>
      <w:suppressLineNumbers/>
    </w:pPr>
  </w:style>
  <w:style w:type="paragraph" w:customStyle="1" w:styleId="TableHeading">
    <w:name w:val="Table Heading"/>
    <w:basedOn w:val="TableContents"/>
    <w:rsid w:val="00DF72F7"/>
    <w:pPr>
      <w:jc w:val="center"/>
    </w:pPr>
    <w:rPr>
      <w:b/>
      <w:bCs/>
    </w:rPr>
  </w:style>
  <w:style w:type="numbering" w:customStyle="1" w:styleId="WW8Num1">
    <w:name w:val="WW8Num1"/>
    <w:rsid w:val="00DF72F7"/>
  </w:style>
  <w:style w:type="numbering" w:customStyle="1" w:styleId="WW8Num2">
    <w:name w:val="WW8Num2"/>
    <w:rsid w:val="00DF72F7"/>
  </w:style>
  <w:style w:type="numbering" w:customStyle="1" w:styleId="WW8Num3">
    <w:name w:val="WW8Num3"/>
    <w:rsid w:val="00DF72F7"/>
  </w:style>
  <w:style w:type="numbering" w:customStyle="1" w:styleId="WW8Num4">
    <w:name w:val="WW8Num4"/>
    <w:rsid w:val="00DF72F7"/>
  </w:style>
  <w:style w:type="numbering" w:customStyle="1" w:styleId="WW8Num5">
    <w:name w:val="WW8Num5"/>
    <w:rsid w:val="00DF72F7"/>
  </w:style>
  <w:style w:type="paragraph" w:customStyle="1" w:styleId="ConsPlusNormal">
    <w:name w:val="ConsPlusNormal"/>
    <w:uiPriority w:val="99"/>
    <w:rsid w:val="000F09AA"/>
    <w:pPr>
      <w:widowControl w:val="0"/>
      <w:autoSpaceDE w:val="0"/>
      <w:autoSpaceDN w:val="0"/>
      <w:adjustRightInd w:val="0"/>
      <w:ind w:firstLine="720"/>
    </w:pPr>
    <w:rPr>
      <w:rFonts w:ascii="Arial" w:eastAsia="Times New Roman" w:hAnsi="Arial" w:cs="Arial"/>
      <w:sz w:val="20"/>
      <w:szCs w:val="20"/>
      <w:lang w:val="ru-RU" w:eastAsia="ru-RU" w:bidi="ar-SA"/>
    </w:rPr>
  </w:style>
  <w:style w:type="paragraph" w:styleId="ac">
    <w:name w:val="Body Text"/>
    <w:basedOn w:val="a"/>
    <w:link w:val="1"/>
    <w:uiPriority w:val="99"/>
    <w:unhideWhenUsed/>
    <w:rsid w:val="00920EC4"/>
    <w:pPr>
      <w:spacing w:after="120"/>
    </w:pPr>
  </w:style>
  <w:style w:type="character" w:customStyle="1" w:styleId="1">
    <w:name w:val="Основной текст Знак1"/>
    <w:basedOn w:val="a0"/>
    <w:link w:val="ac"/>
    <w:uiPriority w:val="99"/>
    <w:rsid w:val="00920EC4"/>
    <w:rPr>
      <w:rFonts w:ascii="Times New Roman" w:eastAsia="Times New Roman" w:hAnsi="Times New Roman" w:cs="Times New Roman"/>
      <w:color w:val="000000"/>
      <w:lang w:val="ru-RU" w:bidi="ar-SA"/>
    </w:rPr>
  </w:style>
  <w:style w:type="paragraph" w:customStyle="1" w:styleId="Default">
    <w:name w:val="Default"/>
    <w:rsid w:val="00342D7C"/>
    <w:pPr>
      <w:autoSpaceDE w:val="0"/>
      <w:autoSpaceDN w:val="0"/>
      <w:adjustRightInd w:val="0"/>
    </w:pPr>
    <w:rPr>
      <w:rFonts w:ascii="Times New Roman" w:eastAsia="Calibri" w:hAnsi="Times New Roman" w:cs="Times New Roman"/>
      <w:color w:val="000000"/>
      <w:lang w:val="ru-RU" w:eastAsia="en-US" w:bidi="ar-SA"/>
    </w:rPr>
  </w:style>
  <w:style w:type="paragraph" w:styleId="ad">
    <w:name w:val="Plain Text"/>
    <w:basedOn w:val="a"/>
    <w:link w:val="ae"/>
    <w:uiPriority w:val="99"/>
    <w:unhideWhenUsed/>
    <w:rsid w:val="00320736"/>
    <w:pPr>
      <w:suppressAutoHyphens w:val="0"/>
    </w:pPr>
    <w:rPr>
      <w:rFonts w:ascii="Consolas" w:eastAsiaTheme="minorHAnsi" w:hAnsi="Consolas" w:cstheme="minorBidi"/>
      <w:color w:val="auto"/>
      <w:sz w:val="21"/>
      <w:szCs w:val="21"/>
      <w:lang w:eastAsia="en-US"/>
    </w:rPr>
  </w:style>
  <w:style w:type="character" w:customStyle="1" w:styleId="ae">
    <w:name w:val="Текст Знак"/>
    <w:basedOn w:val="a0"/>
    <w:link w:val="ad"/>
    <w:uiPriority w:val="99"/>
    <w:rsid w:val="00320736"/>
    <w:rPr>
      <w:rFonts w:ascii="Consolas" w:eastAsiaTheme="minorHAnsi" w:hAnsi="Consolas" w:cstheme="minorBidi"/>
      <w:sz w:val="21"/>
      <w:szCs w:val="21"/>
      <w:lang w:val="ru-RU" w:eastAsia="en-US" w:bidi="ar-SA"/>
    </w:rPr>
  </w:style>
  <w:style w:type="paragraph" w:customStyle="1" w:styleId="ConsPlusCell">
    <w:name w:val="ConsPlusCell"/>
    <w:rsid w:val="009651DA"/>
    <w:pPr>
      <w:widowControl w:val="0"/>
      <w:autoSpaceDE w:val="0"/>
      <w:autoSpaceDN w:val="0"/>
      <w:adjustRightInd w:val="0"/>
    </w:pPr>
    <w:rPr>
      <w:rFonts w:ascii="Calibri" w:eastAsia="Times New Roman" w:hAnsi="Calibri" w:cs="Calibri"/>
      <w:sz w:val="22"/>
      <w:szCs w:val="22"/>
      <w:lang w:val="ru-RU" w:eastAsia="ru-RU" w:bidi="ar-SA"/>
    </w:rPr>
  </w:style>
  <w:style w:type="character" w:styleId="af">
    <w:name w:val="Strong"/>
    <w:basedOn w:val="a0"/>
    <w:uiPriority w:val="22"/>
    <w:qFormat/>
    <w:rsid w:val="0064330B"/>
    <w:rPr>
      <w:b/>
      <w:bCs/>
    </w:rPr>
  </w:style>
  <w:style w:type="character" w:styleId="af0">
    <w:name w:val="Hyperlink"/>
    <w:basedOn w:val="a0"/>
    <w:uiPriority w:val="99"/>
    <w:semiHidden/>
    <w:unhideWhenUsed/>
    <w:rsid w:val="002F4119"/>
    <w:rPr>
      <w:color w:val="0000FF"/>
      <w:u w:val="single"/>
    </w:rPr>
  </w:style>
  <w:style w:type="paragraph" w:styleId="af1">
    <w:name w:val="header"/>
    <w:basedOn w:val="a"/>
    <w:link w:val="af2"/>
    <w:uiPriority w:val="99"/>
    <w:semiHidden/>
    <w:unhideWhenUsed/>
    <w:rsid w:val="00E77A9D"/>
    <w:pPr>
      <w:tabs>
        <w:tab w:val="center" w:pos="4677"/>
        <w:tab w:val="right" w:pos="9355"/>
      </w:tabs>
    </w:pPr>
  </w:style>
  <w:style w:type="character" w:customStyle="1" w:styleId="af2">
    <w:name w:val="Верхний колонтитул Знак"/>
    <w:basedOn w:val="a0"/>
    <w:link w:val="af1"/>
    <w:uiPriority w:val="99"/>
    <w:semiHidden/>
    <w:rsid w:val="00E77A9D"/>
    <w:rPr>
      <w:rFonts w:ascii="Times New Roman" w:eastAsia="Times New Roman" w:hAnsi="Times New Roman" w:cs="Times New Roman"/>
      <w:color w:val="000000"/>
      <w:lang w:val="ru-RU" w:bidi="ar-SA"/>
    </w:rPr>
  </w:style>
  <w:style w:type="paragraph" w:styleId="af3">
    <w:name w:val="footer"/>
    <w:basedOn w:val="a"/>
    <w:link w:val="af4"/>
    <w:uiPriority w:val="99"/>
    <w:unhideWhenUsed/>
    <w:rsid w:val="00E77A9D"/>
    <w:pPr>
      <w:tabs>
        <w:tab w:val="center" w:pos="4677"/>
        <w:tab w:val="right" w:pos="9355"/>
      </w:tabs>
    </w:pPr>
  </w:style>
  <w:style w:type="character" w:customStyle="1" w:styleId="af4">
    <w:name w:val="Нижний колонтитул Знак"/>
    <w:basedOn w:val="a0"/>
    <w:link w:val="af3"/>
    <w:uiPriority w:val="99"/>
    <w:rsid w:val="00E77A9D"/>
    <w:rPr>
      <w:rFonts w:ascii="Times New Roman" w:eastAsia="Times New Roman" w:hAnsi="Times New Roman" w:cs="Times New Roman"/>
      <w:color w:val="00000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200">
      <w:bodyDiv w:val="1"/>
      <w:marLeft w:val="0"/>
      <w:marRight w:val="0"/>
      <w:marTop w:val="0"/>
      <w:marBottom w:val="0"/>
      <w:divBdr>
        <w:top w:val="none" w:sz="0" w:space="0" w:color="auto"/>
        <w:left w:val="none" w:sz="0" w:space="0" w:color="auto"/>
        <w:bottom w:val="none" w:sz="0" w:space="0" w:color="auto"/>
        <w:right w:val="none" w:sz="0" w:space="0" w:color="auto"/>
      </w:divBdr>
    </w:div>
    <w:div w:id="749501820">
      <w:bodyDiv w:val="1"/>
      <w:marLeft w:val="0"/>
      <w:marRight w:val="0"/>
      <w:marTop w:val="0"/>
      <w:marBottom w:val="0"/>
      <w:divBdr>
        <w:top w:val="none" w:sz="0" w:space="0" w:color="auto"/>
        <w:left w:val="none" w:sz="0" w:space="0" w:color="auto"/>
        <w:bottom w:val="none" w:sz="0" w:space="0" w:color="auto"/>
        <w:right w:val="none" w:sz="0" w:space="0" w:color="auto"/>
      </w:divBdr>
    </w:div>
    <w:div w:id="1515269879">
      <w:bodyDiv w:val="1"/>
      <w:marLeft w:val="0"/>
      <w:marRight w:val="0"/>
      <w:marTop w:val="0"/>
      <w:marBottom w:val="0"/>
      <w:divBdr>
        <w:top w:val="none" w:sz="0" w:space="0" w:color="auto"/>
        <w:left w:val="none" w:sz="0" w:space="0" w:color="auto"/>
        <w:bottom w:val="none" w:sz="0" w:space="0" w:color="auto"/>
        <w:right w:val="none" w:sz="0" w:space="0" w:color="auto"/>
      </w:divBdr>
    </w:div>
    <w:div w:id="189276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A246-AE8C-40C8-9A20-00943A01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4581</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Aleksandr</cp:lastModifiedBy>
  <cp:revision>8</cp:revision>
  <cp:lastPrinted>2018-01-29T15:53:00Z</cp:lastPrinted>
  <dcterms:created xsi:type="dcterms:W3CDTF">2018-01-29T15:29:00Z</dcterms:created>
  <dcterms:modified xsi:type="dcterms:W3CDTF">2018-02-07T13:45:00Z</dcterms:modified>
  <dc:language>en-US</dc:language>
</cp:coreProperties>
</file>